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2B031" w14:textId="77777777" w:rsidR="009A6A3E" w:rsidRDefault="009A6A3E" w:rsidP="009A6A3E">
      <w:pPr>
        <w:spacing w:before="120" w:after="120"/>
        <w:jc w:val="both"/>
        <w:rPr>
          <w:rFonts w:ascii="Calibri" w:hAnsi="Calibri" w:cs="Calibri"/>
          <w:b/>
          <w:sz w:val="22"/>
          <w:szCs w:val="22"/>
          <w:lang w:eastAsia="en-GB"/>
        </w:rPr>
      </w:pPr>
      <w:bookmarkStart w:id="0" w:name="_Hlk196735457"/>
      <w:bookmarkStart w:id="1" w:name="_Hlk196735724"/>
      <w:r>
        <w:rPr>
          <w:rFonts w:ascii="Calibri" w:hAnsi="Calibri" w:cs="Calibri"/>
          <w:b/>
          <w:sz w:val="22"/>
          <w:szCs w:val="22"/>
          <w:lang w:eastAsia="en-GB"/>
        </w:rPr>
        <w:t>Anexa 1 a Notei nr .</w:t>
      </w:r>
      <w:r w:rsidRPr="00F83DC0">
        <w:rPr>
          <w:rFonts w:ascii="Tahoma" w:hAnsi="Tahoma" w:cs="Tahoma"/>
          <w:b/>
          <w:bCs/>
          <w:color w:val="15428B"/>
          <w:sz w:val="20"/>
          <w:szCs w:val="20"/>
          <w:shd w:val="clear" w:color="auto" w:fill="FFFFFF"/>
        </w:rPr>
        <w:t xml:space="preserve"> </w:t>
      </w:r>
      <w:r>
        <w:rPr>
          <w:rFonts w:ascii="Tahoma" w:hAnsi="Tahoma" w:cs="Tahoma"/>
          <w:b/>
          <w:bCs/>
          <w:color w:val="15428B"/>
          <w:sz w:val="20"/>
          <w:szCs w:val="20"/>
          <w:shd w:val="clear" w:color="auto" w:fill="FFFFFF"/>
        </w:rPr>
        <w:t>1</w:t>
      </w:r>
      <w:r w:rsidRPr="00F83DC0">
        <w:rPr>
          <w:rFonts w:ascii="Calibri" w:hAnsi="Calibri" w:cs="Calibri"/>
          <w:b/>
          <w:sz w:val="22"/>
          <w:szCs w:val="22"/>
          <w:lang w:eastAsia="en-GB"/>
        </w:rPr>
        <w:t>9480</w:t>
      </w:r>
      <w:r>
        <w:rPr>
          <w:rFonts w:ascii="Calibri" w:hAnsi="Calibri" w:cs="Calibri"/>
          <w:b/>
          <w:sz w:val="22"/>
          <w:szCs w:val="22"/>
          <w:lang w:eastAsia="en-GB"/>
        </w:rPr>
        <w:t>/28.04.2025</w:t>
      </w:r>
    </w:p>
    <w:p w14:paraId="16D71EA5" w14:textId="77777777" w:rsidR="009E491C" w:rsidRPr="0069529C" w:rsidRDefault="009E491C" w:rsidP="009A6A3E">
      <w:pPr>
        <w:spacing w:before="120" w:after="120"/>
        <w:jc w:val="both"/>
        <w:rPr>
          <w:rFonts w:ascii="Calibri" w:hAnsi="Calibri" w:cs="Calibri"/>
          <w:b/>
          <w:sz w:val="22"/>
          <w:szCs w:val="22"/>
          <w:lang w:eastAsia="en-GB"/>
        </w:rPr>
      </w:pPr>
    </w:p>
    <w:p w14:paraId="751E1DBE" w14:textId="77777777" w:rsidR="009A6A3E" w:rsidRPr="0069529C" w:rsidRDefault="009A6A3E" w:rsidP="009A6A3E">
      <w:pPr>
        <w:jc w:val="center"/>
        <w:rPr>
          <w:rFonts w:ascii="Calibri" w:eastAsia="Arial" w:hAnsi="Calibri" w:cs="Calibri"/>
          <w:b/>
          <w:iCs/>
          <w:position w:val="-1"/>
          <w:sz w:val="22"/>
          <w:szCs w:val="22"/>
        </w:rPr>
      </w:pPr>
      <w:bookmarkStart w:id="2" w:name="_Hlk196735468"/>
      <w:bookmarkEnd w:id="0"/>
      <w:r w:rsidRPr="0069529C">
        <w:rPr>
          <w:rFonts w:ascii="Calibri" w:eastAsia="Arial" w:hAnsi="Calibri" w:cs="Calibri"/>
          <w:b/>
          <w:iCs/>
          <w:spacing w:val="-1"/>
          <w:position w:val="-1"/>
          <w:sz w:val="22"/>
          <w:szCs w:val="22"/>
        </w:rPr>
        <w:t>C</w:t>
      </w:r>
      <w:r w:rsidRPr="0069529C">
        <w:rPr>
          <w:rFonts w:ascii="Calibri" w:eastAsia="Arial" w:hAnsi="Calibri" w:cs="Calibri"/>
          <w:b/>
          <w:iCs/>
          <w:spacing w:val="1"/>
          <w:position w:val="-1"/>
          <w:sz w:val="22"/>
          <w:szCs w:val="22"/>
        </w:rPr>
        <w:t>O</w:t>
      </w:r>
      <w:r w:rsidRPr="0069529C">
        <w:rPr>
          <w:rFonts w:ascii="Calibri" w:eastAsia="Arial" w:hAnsi="Calibri" w:cs="Calibri"/>
          <w:b/>
          <w:iCs/>
          <w:spacing w:val="-1"/>
          <w:position w:val="-1"/>
          <w:sz w:val="22"/>
          <w:szCs w:val="22"/>
        </w:rPr>
        <w:t>N</w:t>
      </w:r>
      <w:r w:rsidRPr="0069529C">
        <w:rPr>
          <w:rFonts w:ascii="Calibri" w:eastAsia="Arial" w:hAnsi="Calibri" w:cs="Calibri"/>
          <w:b/>
          <w:iCs/>
          <w:spacing w:val="-3"/>
          <w:position w:val="-1"/>
          <w:sz w:val="22"/>
          <w:szCs w:val="22"/>
        </w:rPr>
        <w:t>T</w:t>
      </w:r>
      <w:r w:rsidRPr="0069529C">
        <w:rPr>
          <w:rFonts w:ascii="Calibri" w:eastAsia="Arial" w:hAnsi="Calibri" w:cs="Calibri"/>
          <w:b/>
          <w:iCs/>
          <w:spacing w:val="4"/>
          <w:position w:val="-1"/>
          <w:sz w:val="22"/>
          <w:szCs w:val="22"/>
        </w:rPr>
        <w:t>R</w:t>
      </w:r>
      <w:r w:rsidRPr="0069529C">
        <w:rPr>
          <w:rFonts w:ascii="Calibri" w:eastAsia="Arial" w:hAnsi="Calibri" w:cs="Calibri"/>
          <w:b/>
          <w:iCs/>
          <w:spacing w:val="-6"/>
          <w:position w:val="-1"/>
          <w:sz w:val="22"/>
          <w:szCs w:val="22"/>
        </w:rPr>
        <w:t>A</w:t>
      </w:r>
      <w:r w:rsidRPr="0069529C">
        <w:rPr>
          <w:rFonts w:ascii="Calibri" w:eastAsia="Arial" w:hAnsi="Calibri" w:cs="Calibri"/>
          <w:b/>
          <w:iCs/>
          <w:spacing w:val="1"/>
          <w:position w:val="-1"/>
          <w:sz w:val="22"/>
          <w:szCs w:val="22"/>
        </w:rPr>
        <w:t>C</w:t>
      </w:r>
      <w:r w:rsidRPr="0069529C">
        <w:rPr>
          <w:rFonts w:ascii="Calibri" w:eastAsia="Arial" w:hAnsi="Calibri" w:cs="Calibri"/>
          <w:b/>
          <w:iCs/>
          <w:position w:val="-1"/>
          <w:sz w:val="22"/>
          <w:szCs w:val="22"/>
        </w:rPr>
        <w:t>T DE FINANȚARE</w:t>
      </w:r>
    </w:p>
    <w:p w14:paraId="1F67E8FA" w14:textId="77777777" w:rsidR="009A6A3E" w:rsidRPr="00151E25" w:rsidRDefault="009A6A3E" w:rsidP="009A6A3E">
      <w:pPr>
        <w:pStyle w:val="NormalWeb"/>
        <w:spacing w:before="0" w:beforeAutospacing="0" w:after="0" w:afterAutospacing="0"/>
        <w:jc w:val="center"/>
        <w:rPr>
          <w:rFonts w:asciiTheme="minorHAnsi" w:hAnsiTheme="minorHAnsi" w:cstheme="minorHAnsi"/>
          <w:b/>
          <w:bCs/>
          <w:sz w:val="22"/>
          <w:szCs w:val="22"/>
        </w:rPr>
      </w:pPr>
      <w:r w:rsidRPr="00151E25">
        <w:rPr>
          <w:rFonts w:asciiTheme="minorHAnsi" w:hAnsiTheme="minorHAnsi" w:cstheme="minorHAnsi"/>
          <w:sz w:val="22"/>
          <w:szCs w:val="22"/>
        </w:rPr>
        <w:t>(</w:t>
      </w:r>
      <w:r w:rsidRPr="00151E25">
        <w:rPr>
          <w:rFonts w:asciiTheme="minorHAnsi" w:hAnsiTheme="minorHAnsi" w:cstheme="minorHAnsi"/>
          <w:i/>
          <w:iCs/>
          <w:sz w:val="22"/>
          <w:szCs w:val="22"/>
        </w:rPr>
        <w:t>model conform Ordinului MIPE nr. 2041/2023</w:t>
      </w:r>
      <w:r>
        <w:rPr>
          <w:rFonts w:asciiTheme="minorHAnsi" w:hAnsiTheme="minorHAnsi" w:cstheme="minorHAnsi"/>
          <w:i/>
          <w:iCs/>
          <w:sz w:val="22"/>
          <w:szCs w:val="22"/>
        </w:rPr>
        <w:t xml:space="preserve">, cu modificările si completările ulterioare aduse prin </w:t>
      </w:r>
      <w:r w:rsidRPr="00151E25">
        <w:rPr>
          <w:rFonts w:asciiTheme="minorHAnsi" w:hAnsiTheme="minorHAnsi" w:cstheme="minorHAnsi"/>
          <w:i/>
          <w:iCs/>
          <w:sz w:val="22"/>
          <w:szCs w:val="22"/>
        </w:rPr>
        <w:t>Ordi</w:t>
      </w:r>
      <w:r>
        <w:rPr>
          <w:rFonts w:asciiTheme="minorHAnsi" w:hAnsiTheme="minorHAnsi" w:cstheme="minorHAnsi"/>
          <w:i/>
          <w:iCs/>
          <w:sz w:val="22"/>
          <w:szCs w:val="22"/>
        </w:rPr>
        <w:t xml:space="preserve">nul </w:t>
      </w:r>
      <w:r w:rsidRPr="00151E25">
        <w:rPr>
          <w:rFonts w:asciiTheme="minorHAnsi" w:hAnsiTheme="minorHAnsi" w:cstheme="minorHAnsi"/>
          <w:i/>
          <w:iCs/>
          <w:sz w:val="22"/>
          <w:szCs w:val="22"/>
        </w:rPr>
        <w:t>MIPE</w:t>
      </w:r>
      <w:r>
        <w:rPr>
          <w:rFonts w:asciiTheme="minorHAnsi" w:hAnsiTheme="minorHAnsi" w:cstheme="minorHAnsi"/>
          <w:i/>
          <w:iCs/>
          <w:sz w:val="22"/>
          <w:szCs w:val="22"/>
        </w:rPr>
        <w:t xml:space="preserve"> nr </w:t>
      </w:r>
      <w:r w:rsidRPr="00151E25">
        <w:rPr>
          <w:rFonts w:asciiTheme="minorHAnsi" w:hAnsiTheme="minorHAnsi" w:cstheme="minorHAnsi"/>
          <w:i/>
          <w:iCs/>
          <w:sz w:val="22"/>
          <w:szCs w:val="22"/>
        </w:rPr>
        <w:t>6.059/28.08.202</w:t>
      </w:r>
      <w:r>
        <w:rPr>
          <w:rFonts w:asciiTheme="minorHAnsi" w:hAnsiTheme="minorHAnsi" w:cstheme="minorHAnsi"/>
          <w:i/>
          <w:iCs/>
          <w:sz w:val="22"/>
          <w:szCs w:val="22"/>
        </w:rPr>
        <w:t>4 si Ordinul MIPE nr. 714/09.04.2025</w:t>
      </w:r>
      <w:r w:rsidRPr="00151E25">
        <w:rPr>
          <w:rFonts w:asciiTheme="minorHAnsi" w:hAnsiTheme="minorHAnsi" w:cstheme="minorHAnsi"/>
          <w:sz w:val="22"/>
          <w:szCs w:val="22"/>
        </w:rPr>
        <w:t>)</w:t>
      </w:r>
    </w:p>
    <w:bookmarkEnd w:id="1"/>
    <w:bookmarkEnd w:id="2"/>
    <w:p w14:paraId="70618879" w14:textId="77777777" w:rsidR="009A6A3E" w:rsidRPr="0069529C" w:rsidRDefault="009A6A3E" w:rsidP="009A6A3E">
      <w:pPr>
        <w:jc w:val="center"/>
        <w:rPr>
          <w:rFonts w:ascii="Calibri" w:hAnsi="Calibri" w:cs="Calibri"/>
          <w:bCs/>
          <w:sz w:val="22"/>
          <w:szCs w:val="22"/>
          <w:lang w:eastAsia="en-GB"/>
        </w:rPr>
      </w:pPr>
    </w:p>
    <w:p w14:paraId="68BD7900" w14:textId="77777777" w:rsidR="009A6A3E" w:rsidRPr="0069529C" w:rsidRDefault="009A6A3E" w:rsidP="009A6A3E">
      <w:pPr>
        <w:spacing w:before="29" w:line="240" w:lineRule="exact"/>
        <w:ind w:right="18"/>
        <w:jc w:val="center"/>
        <w:rPr>
          <w:rFonts w:ascii="Calibri" w:eastAsia="Arial" w:hAnsi="Calibri" w:cs="Calibri"/>
          <w:b/>
          <w:i/>
          <w:iCs/>
          <w:position w:val="-1"/>
          <w:sz w:val="22"/>
          <w:szCs w:val="22"/>
        </w:rPr>
      </w:pPr>
    </w:p>
    <w:p w14:paraId="47D7D655" w14:textId="77777777" w:rsidR="009A6A3E" w:rsidRPr="0069529C" w:rsidRDefault="009A6A3E" w:rsidP="009A6A3E">
      <w:pPr>
        <w:spacing w:before="2" w:line="240" w:lineRule="exact"/>
        <w:ind w:right="75"/>
        <w:jc w:val="both"/>
        <w:rPr>
          <w:rFonts w:ascii="Calibri" w:eastAsia="Arial" w:hAnsi="Calibri" w:cs="Calibri"/>
          <w:b/>
          <w:sz w:val="22"/>
          <w:szCs w:val="22"/>
        </w:rPr>
      </w:pPr>
    </w:p>
    <w:p w14:paraId="3E4652D8"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I. Părțile</w:t>
      </w:r>
    </w:p>
    <w:p w14:paraId="2AE50BC0"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p>
    <w:p w14:paraId="30009214"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bookmarkStart w:id="3" w:name="_Hlk196735514"/>
      <w:r w:rsidRPr="00151E25">
        <w:rPr>
          <w:rFonts w:asciiTheme="minorHAnsi" w:hAnsiTheme="minorHAnsi" w:cstheme="minorHAnsi"/>
          <w:b/>
          <w:sz w:val="22"/>
          <w:szCs w:val="22"/>
        </w:rPr>
        <w:t>Agenția pentru Dezvoltare Regională Centru, în calitate de Autoritate de management</w:t>
      </w:r>
      <w:r w:rsidRPr="00151E25">
        <w:rPr>
          <w:rFonts w:asciiTheme="minorHAnsi" w:hAnsiTheme="minorHAnsi" w:cstheme="minorHAnsi"/>
          <w:sz w:val="22"/>
          <w:szCs w:val="22"/>
        </w:rPr>
        <w:t xml:space="preserve"> </w:t>
      </w:r>
      <w:r w:rsidRPr="00151E25">
        <w:rPr>
          <w:rFonts w:asciiTheme="minorHAnsi" w:hAnsiTheme="minorHAnsi" w:cstheme="minorHAnsi"/>
          <w:b/>
          <w:bCs/>
          <w:sz w:val="22"/>
          <w:szCs w:val="22"/>
        </w:rPr>
        <w:t>pentru Programul „Regiunea Centru”</w:t>
      </w:r>
      <w:r w:rsidRPr="00151E25">
        <w:rPr>
          <w:rFonts w:asciiTheme="minorHAnsi" w:hAnsiTheme="minorHAnsi" w:cstheme="minorHAnsi"/>
          <w:sz w:val="22"/>
          <w:szCs w:val="22"/>
        </w:rPr>
        <w:t xml:space="preserve">, cu sediul în str. Decebal nr. 11, localitatea Alba Iulia, județul Alba, România, cod poștal 510093, telefon </w:t>
      </w:r>
      <w:r w:rsidRPr="00151E25">
        <w:rPr>
          <w:rFonts w:asciiTheme="minorHAnsi" w:hAnsiTheme="minorHAnsi" w:cstheme="minorHAnsi"/>
          <w:bCs/>
          <w:sz w:val="22"/>
          <w:szCs w:val="22"/>
        </w:rPr>
        <w:t>0258-818616</w:t>
      </w:r>
      <w:r w:rsidRPr="00151E25">
        <w:rPr>
          <w:rFonts w:asciiTheme="minorHAnsi" w:hAnsiTheme="minorHAnsi" w:cstheme="minorHAnsi"/>
          <w:sz w:val="22"/>
          <w:szCs w:val="22"/>
        </w:rPr>
        <w:t xml:space="preserve">, fax </w:t>
      </w:r>
      <w:r w:rsidRPr="00151E25">
        <w:rPr>
          <w:rFonts w:asciiTheme="minorHAnsi" w:hAnsiTheme="minorHAnsi" w:cstheme="minorHAnsi"/>
          <w:bCs/>
          <w:sz w:val="22"/>
          <w:szCs w:val="22"/>
        </w:rPr>
        <w:t>0258-818613</w:t>
      </w:r>
      <w:r w:rsidRPr="00151E25">
        <w:rPr>
          <w:rFonts w:asciiTheme="minorHAnsi" w:hAnsiTheme="minorHAnsi" w:cstheme="minorHAnsi"/>
          <w:sz w:val="22"/>
          <w:szCs w:val="22"/>
        </w:rPr>
        <w:t xml:space="preserve">, poștă electronică: </w:t>
      </w:r>
      <w:r w:rsidRPr="00151E25">
        <w:rPr>
          <w:rFonts w:asciiTheme="minorHAnsi" w:hAnsiTheme="minorHAnsi" w:cstheme="minorHAnsi"/>
          <w:bCs/>
          <w:sz w:val="22"/>
          <w:szCs w:val="22"/>
        </w:rPr>
        <w:t>office@adrcentru.ro</w:t>
      </w:r>
      <w:r w:rsidRPr="00151E25">
        <w:rPr>
          <w:rFonts w:asciiTheme="minorHAnsi" w:hAnsiTheme="minorHAnsi" w:cstheme="minorHAnsi"/>
          <w:sz w:val="22"/>
          <w:szCs w:val="22"/>
        </w:rPr>
        <w:t>, cod fiscal 11293615, reprezentată legal prin ............ (</w:t>
      </w:r>
      <w:r w:rsidRPr="00151E25">
        <w:rPr>
          <w:rFonts w:asciiTheme="minorHAnsi" w:hAnsiTheme="minorHAnsi" w:cstheme="minorHAnsi"/>
          <w:i/>
          <w:iCs/>
          <w:sz w:val="22"/>
          <w:szCs w:val="22"/>
        </w:rPr>
        <w:t>persoana fizică, numele, prenumele, funcția deținută</w:t>
      </w:r>
      <w:r w:rsidRPr="00151E25">
        <w:rPr>
          <w:rFonts w:asciiTheme="minorHAnsi" w:hAnsiTheme="minorHAnsi" w:cstheme="minorHAnsi"/>
          <w:sz w:val="22"/>
          <w:szCs w:val="22"/>
        </w:rPr>
        <w:t xml:space="preserve">),  </w:t>
      </w:r>
      <w:r w:rsidRPr="00151E25">
        <w:rPr>
          <w:rFonts w:asciiTheme="minorHAnsi" w:hAnsiTheme="minorHAnsi" w:cstheme="minorHAnsi"/>
          <w:b/>
          <w:bCs/>
          <w:sz w:val="22"/>
          <w:szCs w:val="22"/>
        </w:rPr>
        <w:t>denumită în cele ce urmează AM,</w:t>
      </w:r>
    </w:p>
    <w:bookmarkEnd w:id="3"/>
    <w:p w14:paraId="20F0CE2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512078B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și</w:t>
      </w:r>
    </w:p>
    <w:p w14:paraId="65C2FAA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04180A5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b/>
          <w:bCs/>
          <w:sz w:val="22"/>
          <w:szCs w:val="22"/>
        </w:rPr>
        <w:t>(Persoana juridică)</w:t>
      </w:r>
      <w:r w:rsidRPr="00151E25">
        <w:rPr>
          <w:rFonts w:asciiTheme="minorHAnsi" w:hAnsiTheme="minorHAnsi" w:cstheme="minorHAnsi"/>
          <w:sz w:val="22"/>
          <w:szCs w:val="22"/>
        </w:rPr>
        <w:t xml:space="preserve"> ........, cod de identificare fiscală .................., înregistrată la ...................... cu nr. ....../....../.........., cu sediul în localitatea ..........................., str. ....................... nr. ......., sectorul/județul ............, România, telefon ......................., fax ..............., poștă electronică ................., reprezentată legal prin ..................... (</w:t>
      </w:r>
      <w:r w:rsidRPr="00151E25">
        <w:rPr>
          <w:rFonts w:asciiTheme="minorHAnsi" w:hAnsiTheme="minorHAnsi" w:cstheme="minorHAnsi"/>
          <w:i/>
          <w:iCs/>
          <w:sz w:val="22"/>
          <w:szCs w:val="22"/>
        </w:rPr>
        <w:t>persoana fizică, numele, prenumele, funcția deținută</w:t>
      </w:r>
      <w:r w:rsidRPr="00151E25">
        <w:rPr>
          <w:rFonts w:asciiTheme="minorHAnsi" w:hAnsiTheme="minorHAnsi" w:cstheme="minorHAnsi"/>
          <w:sz w:val="22"/>
          <w:szCs w:val="22"/>
        </w:rPr>
        <w:t xml:space="preserve">), identificat prin ................................................., </w:t>
      </w:r>
      <w:r w:rsidRPr="00151E25">
        <w:rPr>
          <w:rFonts w:asciiTheme="minorHAnsi" w:hAnsiTheme="minorHAnsi" w:cstheme="minorHAnsi"/>
          <w:b/>
          <w:bCs/>
          <w:sz w:val="22"/>
          <w:szCs w:val="22"/>
        </w:rPr>
        <w:t>în calitate de Beneficiar al finanțării, denumită în continuare Beneficiar</w:t>
      </w:r>
      <w:r w:rsidRPr="00151E25">
        <w:rPr>
          <w:rFonts w:asciiTheme="minorHAnsi" w:hAnsiTheme="minorHAnsi" w:cstheme="minorHAnsi"/>
          <w:sz w:val="22"/>
          <w:szCs w:val="22"/>
        </w:rPr>
        <w:t>,</w:t>
      </w:r>
    </w:p>
    <w:p w14:paraId="2952056C"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p>
    <w:p w14:paraId="4AA6DB32"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au convenit încheierea prezentului contract, în următoarele condiții:</w:t>
      </w:r>
    </w:p>
    <w:p w14:paraId="7E33FAA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II. Precizări prealabile</w:t>
      </w:r>
    </w:p>
    <w:p w14:paraId="2B23012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1.</w:t>
      </w:r>
      <w:r w:rsidRPr="00151E25">
        <w:rPr>
          <w:rFonts w:asciiTheme="minorHAnsi" w:hAnsiTheme="minorHAnsi" w:cstheme="minorHAnsi"/>
          <w:sz w:val="22"/>
          <w:szCs w:val="22"/>
        </w:rPr>
        <w:t xml:space="preserve"> În prezentul contract de finanțare, cu excepția situațiilor când contextul cere altfel sau a unei prevederi contrare:</w:t>
      </w:r>
    </w:p>
    <w:p w14:paraId="78F0090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cuvintele care indică singularul includ și pluralul, iar cuvintele care indică pluralul includ și singularul;</w:t>
      </w:r>
    </w:p>
    <w:p w14:paraId="2B969BB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cuvintele care indică un gen includ toate genurile;</w:t>
      </w:r>
    </w:p>
    <w:p w14:paraId="4BE1B85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termenul „zi“ reprezintă zi calendaristică dacă nu se specifică altfel;</w:t>
      </w:r>
    </w:p>
    <w:p w14:paraId="2D69C62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4DE3E39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e) termenul de „destinatar final“ are înțelesul prevăzut de art. 2 pct. 18 din Regulamentul (UE) 2021/1.060;</w:t>
      </w:r>
    </w:p>
    <w:p w14:paraId="3A9F09B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termenul de „relocare“ are înțelesul prevăzut de art. 2 pct. 27 din Regulamentul (UE) 2021/1.060;</w:t>
      </w:r>
    </w:p>
    <w:p w14:paraId="0245C1D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929828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h) în înțelesul prezentului contract de finanțare și al anexelor acestuia, trimiterile la actele normative includ și modificările și completările ulterioare ale acestora, precum și orice alte acte normative subsecvente;</w:t>
      </w:r>
    </w:p>
    <w:p w14:paraId="5881952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7E44637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j) în înțelesul prezentului contract de finanțare, atunci când proiectul se implementează în parteneriat, prin „beneficiar“ se înțelege întregul parteneriat (lider de parteneriat și parteneri);</w:t>
      </w:r>
    </w:p>
    <w:p w14:paraId="20A8CC0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k) în înțelesul prezentului contract de finanțare orice referire la contract se va interpreta ca fiind făcută atât la contract, cât și la anexele acestuia;</w:t>
      </w:r>
    </w:p>
    <w:p w14:paraId="06A930C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l) în înțelesul prezentului contract de finanțare, dacă prin acte normative nu se prevede altfel, termenele (inclusiv durata contractului) se calculează după cum urmează:</w:t>
      </w:r>
    </w:p>
    <w:p w14:paraId="23C1B151" w14:textId="77777777" w:rsidR="009A6A3E" w:rsidRPr="00151E25" w:rsidRDefault="009A6A3E" w:rsidP="009A6A3E">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   când termenul este stabilit pe luni, el se împlinește în ziua corespunzătoare din ultima lună. Dacă ultima lună nu are o zi corespunzătoare celei în care termenul a început să curgă, termenul se împlinește în ultima zi a acestei luni;</w:t>
      </w:r>
    </w:p>
    <w:p w14:paraId="58BC3489" w14:textId="77777777" w:rsidR="009A6A3E" w:rsidRPr="00151E25" w:rsidRDefault="009A6A3E" w:rsidP="009A6A3E">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(ii)  când termenul este stabilit pe zile, acesta începe să curgă în ziua intrării în vigoare a contractului și se împlinește la ora 24.00 din ultima zi;</w:t>
      </w:r>
    </w:p>
    <w:p w14:paraId="473849E1" w14:textId="77777777" w:rsidR="009A6A3E" w:rsidRPr="00151E25" w:rsidRDefault="009A6A3E" w:rsidP="009A6A3E">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(iii) când termenul este stabilit atât pe luni, cât și pe zile, termenul se calculează aplicând regulile stabilite la pct. (i), iar termenul pe zile curge în continuarea celui stabilit pe luni și se împlinește la ora 24.00 din ultima zi;</w:t>
      </w:r>
    </w:p>
    <w:p w14:paraId="55771BF9" w14:textId="77777777" w:rsidR="009A6A3E" w:rsidRPr="00151E25" w:rsidRDefault="009A6A3E" w:rsidP="009A6A3E">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(iv) dacă ultima zi a termenului este o zi nelucrătoare, termenul se consideră împlinit la sfârșitul primei zile lucrătoare care îi urmează;</w:t>
      </w:r>
    </w:p>
    <w:p w14:paraId="5578F42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m)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1C3A533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2.</w:t>
      </w:r>
      <w:r w:rsidRPr="00151E25">
        <w:rPr>
          <w:rFonts w:asciiTheme="minorHAnsi" w:hAnsiTheme="minorHAnsi" w:cstheme="minorHAnsi"/>
          <w:sz w:val="22"/>
          <w:szCs w:val="22"/>
        </w:rPr>
        <w:t xml:space="preserve"> Finanțarea nerambursabilă acordată Beneficiarului este stabilită în termenii și condițiile prezentului contract de finanțare.</w:t>
      </w:r>
    </w:p>
    <w:p w14:paraId="0496DB18"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3.</w:t>
      </w:r>
      <w:r w:rsidRPr="00151E25">
        <w:rPr>
          <w:rFonts w:asciiTheme="minorHAnsi" w:hAnsiTheme="minorHAnsi" w:cstheme="minorHAnsi"/>
          <w:sz w:val="22"/>
          <w:szCs w:val="22"/>
        </w:rPr>
        <w:t xml:space="preserve">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2A5FDC1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III. Condiții generale</w:t>
      </w:r>
    </w:p>
    <w:p w14:paraId="3A8B5D49"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w:t>
      </w:r>
    </w:p>
    <w:p w14:paraId="0F8687D3"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Obiectul contractului de finanțare</w:t>
      </w:r>
    </w:p>
    <w:p w14:paraId="37155603"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Obiectul contractului îl reprezintă acordarea finanțării nerambursabile de către AM PR Centru., pentru implementarea proiectului cod SMIS: ................ intitulat: „.................“, denumit în continuare proiect, în conformitate cu obligațiile asumate prin prezentul contract de finanțare, inclusiv anexele care fac parte integrantă din acesta.</w:t>
      </w:r>
    </w:p>
    <w:p w14:paraId="489178F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Beneficiarul se angajează să implementeze proiectul, în conformitate cu prevederile cuprinse în prezentul contract de finanțare, inclusiv anexele care fac parte din acesta, și cu legislația europeană și națională aplicabilă.</w:t>
      </w:r>
    </w:p>
    <w:p w14:paraId="0FD9BD2D" w14:textId="77777777" w:rsidR="009A6A3E"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se angajează să plătească finanțarea nerambursabilă la termenele și în condițiile prevăzute în prezentul contract și în conformitate cu legislația europeană și națională aplicabilă.</w:t>
      </w:r>
    </w:p>
    <w:p w14:paraId="66351083" w14:textId="77777777" w:rsidR="0065682E" w:rsidRPr="00151E25" w:rsidRDefault="0065682E" w:rsidP="009A6A3E">
      <w:pPr>
        <w:pStyle w:val="NormalWeb"/>
        <w:spacing w:before="0" w:beforeAutospacing="0" w:after="240" w:afterAutospacing="0"/>
        <w:jc w:val="both"/>
        <w:rPr>
          <w:rFonts w:asciiTheme="minorHAnsi" w:hAnsiTheme="minorHAnsi" w:cstheme="minorHAnsi"/>
          <w:sz w:val="22"/>
          <w:szCs w:val="22"/>
        </w:rPr>
      </w:pPr>
    </w:p>
    <w:p w14:paraId="2F3B11FC"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lastRenderedPageBreak/>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w:t>
      </w:r>
    </w:p>
    <w:p w14:paraId="082DB19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Durata contractului</w:t>
      </w:r>
    </w:p>
    <w:p w14:paraId="5C02947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Contractul de finanțare intră în vigoare și produce efecte de la data semnării de către ultima parte.</w:t>
      </w:r>
    </w:p>
    <w:p w14:paraId="6A05A1C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 Perioada de implementare a proiectului este de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51CD46A" w14:textId="77777777" w:rsidR="009A6A3E" w:rsidRPr="00151E25" w:rsidRDefault="009A6A3E" w:rsidP="009A6A3E">
      <w:pPr>
        <w:pStyle w:val="NormalWeb"/>
        <w:spacing w:before="0" w:beforeAutospacing="0" w:after="0" w:afterAutospacing="0"/>
        <w:ind w:firstLine="426"/>
        <w:jc w:val="both"/>
        <w:rPr>
          <w:rFonts w:asciiTheme="minorHAnsi" w:hAnsiTheme="minorHAnsi" w:cstheme="minorHAnsi"/>
          <w:sz w:val="22"/>
          <w:szCs w:val="22"/>
        </w:rPr>
      </w:pPr>
      <w:r w:rsidRPr="00151E25">
        <w:rPr>
          <w:rFonts w:asciiTheme="minorHAnsi" w:hAnsiTheme="minorHAnsi" w:cstheme="minorHAnsi"/>
          <w:sz w:val="22"/>
          <w:szCs w:val="22"/>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E0DE76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267284A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1256C8D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încetarea unei activități productive sau transferul acesteia în afara regiunii de nivel NUTS 2 în care a primit sprijin;</w:t>
      </w:r>
    </w:p>
    <w:p w14:paraId="26649ED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o modificare a proprietății asupra unui element de infrastructură care conferă un avantaj nejustificat unei întreprinderi sau unui organism public;</w:t>
      </w:r>
    </w:p>
    <w:p w14:paraId="7D2EDF7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o modificare substanțială care afectează natura, obiectivele sau condițiile de implementare a proiectului și care ar conduce la subminarea obiectivelor inițiale ale acestuia.</w:t>
      </w:r>
    </w:p>
    <w:p w14:paraId="0A40DDD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758C08C6" w14:textId="77777777" w:rsidR="009A6A3E"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p>
    <w:p w14:paraId="18399B8D"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ART. 3</w:t>
      </w:r>
    </w:p>
    <w:p w14:paraId="7511415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Valoarea contractului de finanțare</w:t>
      </w:r>
    </w:p>
    <w:p w14:paraId="3205A87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 Valoarea totală a contractului este de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lei (</w:t>
      </w:r>
      <w:bookmarkStart w:id="4" w:name="_Hlk196735602"/>
      <w:r w:rsidRPr="00151E25">
        <w:rPr>
          <w:rFonts w:asciiTheme="minorHAnsi" w:hAnsiTheme="minorHAnsi" w:cstheme="minorHAnsi"/>
          <w:i/>
          <w:iCs/>
          <w:sz w:val="22"/>
          <w:szCs w:val="22"/>
          <w:highlight w:val="lightGray"/>
        </w:rPr>
        <w:t>valoarea în litere</w:t>
      </w:r>
      <w:bookmarkEnd w:id="4"/>
      <w:r w:rsidRPr="00151E25">
        <w:rPr>
          <w:rFonts w:asciiTheme="minorHAnsi" w:hAnsiTheme="minorHAnsi" w:cstheme="minorHAnsi"/>
          <w:sz w:val="22"/>
          <w:szCs w:val="22"/>
        </w:rPr>
        <w:t>), după cum urmează:</w:t>
      </w:r>
    </w:p>
    <w:p w14:paraId="1E1D884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tbl>
      <w:tblPr>
        <w:tblStyle w:val="Tabelgril"/>
        <w:tblW w:w="5000" w:type="pct"/>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9A6A3E" w:rsidRPr="00151E25" w14:paraId="4360888E" w14:textId="77777777" w:rsidTr="007E5A37">
        <w:trPr>
          <w:trHeight w:val="894"/>
          <w:tblHeader/>
        </w:trPr>
        <w:tc>
          <w:tcPr>
            <w:tcW w:w="751" w:type="pct"/>
          </w:tcPr>
          <w:p w14:paraId="6E019621" w14:textId="77777777" w:rsidR="009A6A3E" w:rsidRPr="00151E25" w:rsidRDefault="009A6A3E" w:rsidP="007E5A37">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lastRenderedPageBreak/>
              <w:t xml:space="preserve">Valoare totală eligibilă a proiectului, </w:t>
            </w:r>
            <w:proofErr w:type="spellStart"/>
            <w:r w:rsidRPr="00151E25">
              <w:rPr>
                <w:rFonts w:asciiTheme="minorHAnsi" w:hAnsiTheme="minorHAnsi" w:cstheme="minorHAnsi"/>
                <w:b/>
                <w:i/>
                <w:sz w:val="22"/>
                <w:szCs w:val="22"/>
              </w:rPr>
              <w:t>incl</w:t>
            </w:r>
            <w:proofErr w:type="spellEnd"/>
            <w:r w:rsidRPr="00151E25">
              <w:rPr>
                <w:rFonts w:asciiTheme="minorHAnsi" w:hAnsiTheme="minorHAnsi" w:cstheme="minorHAnsi"/>
                <w:b/>
                <w:i/>
                <w:sz w:val="22"/>
                <w:szCs w:val="22"/>
              </w:rPr>
              <w:t>. TVA eligibil</w:t>
            </w:r>
          </w:p>
        </w:tc>
        <w:tc>
          <w:tcPr>
            <w:tcW w:w="1142" w:type="pct"/>
            <w:gridSpan w:val="2"/>
          </w:tcPr>
          <w:p w14:paraId="4DE972BD" w14:textId="77777777" w:rsidR="009A6A3E" w:rsidRPr="00151E25" w:rsidRDefault="009A6A3E" w:rsidP="007E5A37">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t xml:space="preserve">Valoare eligibilă nerambursabilă din partea fondurilor (FEDR/FSE+/FC/FTJ)  </w:t>
            </w:r>
          </w:p>
        </w:tc>
        <w:tc>
          <w:tcPr>
            <w:tcW w:w="878" w:type="pct"/>
            <w:gridSpan w:val="2"/>
          </w:tcPr>
          <w:p w14:paraId="0FE39527" w14:textId="77777777" w:rsidR="009A6A3E" w:rsidRPr="00151E25" w:rsidRDefault="009A6A3E" w:rsidP="007E5A37">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t>Valoarea eligibilă nerambursabilă din bugetul național</w:t>
            </w:r>
          </w:p>
        </w:tc>
        <w:tc>
          <w:tcPr>
            <w:tcW w:w="780" w:type="pct"/>
            <w:gridSpan w:val="2"/>
          </w:tcPr>
          <w:p w14:paraId="28DDC080" w14:textId="77777777" w:rsidR="009A6A3E" w:rsidRPr="00151E25" w:rsidRDefault="009A6A3E" w:rsidP="007E5A37">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t xml:space="preserve">Valoare cofinanțare eligibilă beneficiar </w:t>
            </w:r>
          </w:p>
        </w:tc>
        <w:tc>
          <w:tcPr>
            <w:tcW w:w="712" w:type="pct"/>
          </w:tcPr>
          <w:p w14:paraId="5E2EC557" w14:textId="77777777" w:rsidR="009A6A3E" w:rsidRPr="00151E25" w:rsidRDefault="009A6A3E" w:rsidP="007E5A37">
            <w:pPr>
              <w:pStyle w:val="bullet"/>
              <w:spacing w:before="0" w:after="0"/>
              <w:jc w:val="center"/>
              <w:rPr>
                <w:rFonts w:asciiTheme="minorHAnsi" w:hAnsiTheme="minorHAnsi" w:cstheme="minorHAnsi"/>
                <w:b/>
                <w:sz w:val="22"/>
                <w:szCs w:val="22"/>
              </w:rPr>
            </w:pPr>
            <w:r w:rsidRPr="00151E25">
              <w:rPr>
                <w:rFonts w:asciiTheme="minorHAnsi" w:hAnsiTheme="minorHAnsi" w:cstheme="minorHAnsi"/>
                <w:b/>
                <w:sz w:val="22"/>
                <w:szCs w:val="22"/>
              </w:rPr>
              <w:t xml:space="preserve">Valoare totală neeligibilă a proiectului, </w:t>
            </w:r>
            <w:proofErr w:type="spellStart"/>
            <w:r w:rsidRPr="00151E25">
              <w:rPr>
                <w:rFonts w:asciiTheme="minorHAnsi" w:hAnsiTheme="minorHAnsi" w:cstheme="minorHAnsi"/>
                <w:b/>
                <w:sz w:val="22"/>
                <w:szCs w:val="22"/>
              </w:rPr>
              <w:t>incl</w:t>
            </w:r>
            <w:proofErr w:type="spellEnd"/>
            <w:r w:rsidRPr="00151E25">
              <w:rPr>
                <w:rFonts w:asciiTheme="minorHAnsi" w:hAnsiTheme="minorHAnsi" w:cstheme="minorHAnsi"/>
                <w:b/>
                <w:sz w:val="22"/>
                <w:szCs w:val="22"/>
              </w:rPr>
              <w:t>. TVA neeligibil</w:t>
            </w:r>
            <w:r w:rsidRPr="00151E25">
              <w:rPr>
                <w:rStyle w:val="Referinnotdesubsol"/>
                <w:rFonts w:asciiTheme="minorHAnsi" w:hAnsiTheme="minorHAnsi" w:cstheme="minorHAnsi"/>
                <w:sz w:val="22"/>
                <w:szCs w:val="22"/>
              </w:rPr>
              <w:footnoteReference w:id="1"/>
            </w:r>
          </w:p>
        </w:tc>
        <w:tc>
          <w:tcPr>
            <w:tcW w:w="738" w:type="pct"/>
          </w:tcPr>
          <w:p w14:paraId="43558873" w14:textId="77777777" w:rsidR="009A6A3E" w:rsidRPr="00151E25" w:rsidRDefault="009A6A3E" w:rsidP="007E5A37">
            <w:pPr>
              <w:pStyle w:val="bullet"/>
              <w:spacing w:before="0" w:after="0"/>
              <w:jc w:val="center"/>
              <w:rPr>
                <w:rFonts w:asciiTheme="minorHAnsi" w:hAnsiTheme="minorHAnsi" w:cstheme="minorHAnsi"/>
                <w:b/>
                <w:sz w:val="22"/>
                <w:szCs w:val="22"/>
              </w:rPr>
            </w:pPr>
            <w:r w:rsidRPr="00151E25">
              <w:rPr>
                <w:rFonts w:asciiTheme="minorHAnsi" w:hAnsiTheme="minorHAnsi" w:cstheme="minorHAnsi"/>
                <w:b/>
                <w:sz w:val="22"/>
                <w:szCs w:val="22"/>
              </w:rPr>
              <w:t>Valoare totală a proiectului</w:t>
            </w:r>
          </w:p>
        </w:tc>
      </w:tr>
      <w:tr w:rsidR="009A6A3E" w:rsidRPr="00151E25" w14:paraId="7CFF05D5" w14:textId="77777777" w:rsidTr="007E5A37">
        <w:trPr>
          <w:tblHeader/>
        </w:trPr>
        <w:tc>
          <w:tcPr>
            <w:tcW w:w="751" w:type="pct"/>
          </w:tcPr>
          <w:p w14:paraId="69639530"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519" w:type="pct"/>
          </w:tcPr>
          <w:p w14:paraId="2C5F37F8"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622" w:type="pct"/>
          </w:tcPr>
          <w:p w14:paraId="5BF2DD4A"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w:t>
            </w:r>
          </w:p>
        </w:tc>
        <w:tc>
          <w:tcPr>
            <w:tcW w:w="498" w:type="pct"/>
          </w:tcPr>
          <w:p w14:paraId="0F204291"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380" w:type="pct"/>
          </w:tcPr>
          <w:p w14:paraId="63A6709E"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w:t>
            </w:r>
          </w:p>
        </w:tc>
        <w:tc>
          <w:tcPr>
            <w:tcW w:w="489" w:type="pct"/>
          </w:tcPr>
          <w:p w14:paraId="033B433B"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291" w:type="pct"/>
          </w:tcPr>
          <w:p w14:paraId="138EDC25"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w:t>
            </w:r>
          </w:p>
        </w:tc>
        <w:tc>
          <w:tcPr>
            <w:tcW w:w="712" w:type="pct"/>
          </w:tcPr>
          <w:p w14:paraId="6AA02346"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738" w:type="pct"/>
          </w:tcPr>
          <w:p w14:paraId="1C762F3D"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r>
      <w:tr w:rsidR="009A6A3E" w:rsidRPr="00151E25" w14:paraId="2B200A75" w14:textId="77777777" w:rsidTr="007E5A37">
        <w:trPr>
          <w:tblHeader/>
        </w:trPr>
        <w:tc>
          <w:tcPr>
            <w:tcW w:w="751" w:type="pct"/>
          </w:tcPr>
          <w:p w14:paraId="5E8FB1F1"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1 =2+ 3+4</w:t>
            </w:r>
          </w:p>
        </w:tc>
        <w:tc>
          <w:tcPr>
            <w:tcW w:w="519" w:type="pct"/>
          </w:tcPr>
          <w:p w14:paraId="49AA443D"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2</w:t>
            </w:r>
          </w:p>
        </w:tc>
        <w:tc>
          <w:tcPr>
            <w:tcW w:w="622" w:type="pct"/>
          </w:tcPr>
          <w:p w14:paraId="2408C243" w14:textId="77777777" w:rsidR="009A6A3E" w:rsidRPr="00151E25" w:rsidRDefault="009A6A3E" w:rsidP="007E5A37">
            <w:pPr>
              <w:pStyle w:val="bullet"/>
              <w:spacing w:before="0" w:after="0"/>
              <w:jc w:val="center"/>
              <w:rPr>
                <w:rFonts w:asciiTheme="minorHAnsi" w:hAnsiTheme="minorHAnsi" w:cstheme="minorHAnsi"/>
                <w:i/>
                <w:sz w:val="22"/>
                <w:szCs w:val="22"/>
                <w:vertAlign w:val="superscript"/>
              </w:rPr>
            </w:pPr>
            <w:r w:rsidRPr="00151E25">
              <w:rPr>
                <w:rFonts w:asciiTheme="minorHAnsi" w:hAnsiTheme="minorHAnsi" w:cstheme="minorHAnsi"/>
                <w:i/>
                <w:sz w:val="22"/>
                <w:szCs w:val="22"/>
              </w:rPr>
              <w:t>2</w:t>
            </w:r>
            <w:r w:rsidRPr="00151E25">
              <w:rPr>
                <w:rFonts w:asciiTheme="minorHAnsi" w:hAnsiTheme="minorHAnsi" w:cstheme="minorHAnsi"/>
                <w:i/>
                <w:sz w:val="22"/>
                <w:szCs w:val="22"/>
                <w:vertAlign w:val="superscript"/>
              </w:rPr>
              <w:t>1</w:t>
            </w:r>
          </w:p>
        </w:tc>
        <w:tc>
          <w:tcPr>
            <w:tcW w:w="498" w:type="pct"/>
          </w:tcPr>
          <w:p w14:paraId="7F113F9B"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3</w:t>
            </w:r>
          </w:p>
        </w:tc>
        <w:tc>
          <w:tcPr>
            <w:tcW w:w="380" w:type="pct"/>
          </w:tcPr>
          <w:p w14:paraId="53C21126" w14:textId="77777777" w:rsidR="009A6A3E" w:rsidRPr="00151E25" w:rsidRDefault="009A6A3E" w:rsidP="007E5A37">
            <w:pPr>
              <w:pStyle w:val="bullet"/>
              <w:spacing w:before="0" w:after="0"/>
              <w:jc w:val="center"/>
              <w:rPr>
                <w:rFonts w:asciiTheme="minorHAnsi" w:hAnsiTheme="minorHAnsi" w:cstheme="minorHAnsi"/>
                <w:i/>
                <w:sz w:val="22"/>
                <w:szCs w:val="22"/>
                <w:vertAlign w:val="superscript"/>
              </w:rPr>
            </w:pPr>
            <w:r w:rsidRPr="00151E25">
              <w:rPr>
                <w:rFonts w:asciiTheme="minorHAnsi" w:hAnsiTheme="minorHAnsi" w:cstheme="minorHAnsi"/>
                <w:i/>
                <w:sz w:val="22"/>
                <w:szCs w:val="22"/>
              </w:rPr>
              <w:t>3</w:t>
            </w:r>
            <w:r w:rsidRPr="00151E25">
              <w:rPr>
                <w:rFonts w:asciiTheme="minorHAnsi" w:hAnsiTheme="minorHAnsi" w:cstheme="minorHAnsi"/>
                <w:i/>
                <w:sz w:val="22"/>
                <w:szCs w:val="22"/>
                <w:vertAlign w:val="superscript"/>
              </w:rPr>
              <w:t>1</w:t>
            </w:r>
          </w:p>
        </w:tc>
        <w:tc>
          <w:tcPr>
            <w:tcW w:w="489" w:type="pct"/>
          </w:tcPr>
          <w:p w14:paraId="5718B1C0"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4</w:t>
            </w:r>
          </w:p>
        </w:tc>
        <w:tc>
          <w:tcPr>
            <w:tcW w:w="291" w:type="pct"/>
          </w:tcPr>
          <w:p w14:paraId="6967EF82" w14:textId="77777777" w:rsidR="009A6A3E" w:rsidRPr="00151E25" w:rsidRDefault="009A6A3E" w:rsidP="007E5A37">
            <w:pPr>
              <w:pStyle w:val="bullet"/>
              <w:spacing w:before="0" w:after="0"/>
              <w:jc w:val="center"/>
              <w:rPr>
                <w:rFonts w:asciiTheme="minorHAnsi" w:hAnsiTheme="minorHAnsi" w:cstheme="minorHAnsi"/>
                <w:i/>
                <w:sz w:val="22"/>
                <w:szCs w:val="22"/>
                <w:vertAlign w:val="superscript"/>
              </w:rPr>
            </w:pPr>
            <w:r w:rsidRPr="00151E25">
              <w:rPr>
                <w:rFonts w:asciiTheme="minorHAnsi" w:hAnsiTheme="minorHAnsi" w:cstheme="minorHAnsi"/>
                <w:i/>
                <w:sz w:val="22"/>
                <w:szCs w:val="22"/>
              </w:rPr>
              <w:t>4</w:t>
            </w:r>
            <w:r w:rsidRPr="00151E25">
              <w:rPr>
                <w:rFonts w:asciiTheme="minorHAnsi" w:hAnsiTheme="minorHAnsi" w:cstheme="minorHAnsi"/>
                <w:i/>
                <w:sz w:val="22"/>
                <w:szCs w:val="22"/>
                <w:vertAlign w:val="superscript"/>
              </w:rPr>
              <w:t>1</w:t>
            </w:r>
          </w:p>
        </w:tc>
        <w:tc>
          <w:tcPr>
            <w:tcW w:w="712" w:type="pct"/>
          </w:tcPr>
          <w:p w14:paraId="535C497C"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5</w:t>
            </w:r>
          </w:p>
        </w:tc>
        <w:tc>
          <w:tcPr>
            <w:tcW w:w="738" w:type="pct"/>
          </w:tcPr>
          <w:p w14:paraId="167BEC2C" w14:textId="77777777" w:rsidR="009A6A3E" w:rsidRPr="00151E25" w:rsidRDefault="009A6A3E" w:rsidP="007E5A37">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6=1+5</w:t>
            </w:r>
          </w:p>
        </w:tc>
      </w:tr>
      <w:tr w:rsidR="009A6A3E" w:rsidRPr="00151E25" w14:paraId="6932F337" w14:textId="77777777" w:rsidTr="007E5A37">
        <w:tc>
          <w:tcPr>
            <w:tcW w:w="751" w:type="pct"/>
          </w:tcPr>
          <w:p w14:paraId="073E065F" w14:textId="77777777" w:rsidR="009A6A3E" w:rsidRPr="00151E25" w:rsidRDefault="009A6A3E" w:rsidP="007E5A37">
            <w:pPr>
              <w:pStyle w:val="bullet"/>
              <w:spacing w:before="0" w:after="0"/>
              <w:rPr>
                <w:rFonts w:asciiTheme="minorHAnsi" w:hAnsiTheme="minorHAnsi" w:cstheme="minorHAnsi"/>
                <w:sz w:val="22"/>
                <w:szCs w:val="22"/>
              </w:rPr>
            </w:pPr>
          </w:p>
        </w:tc>
        <w:tc>
          <w:tcPr>
            <w:tcW w:w="519" w:type="pct"/>
          </w:tcPr>
          <w:p w14:paraId="71871225" w14:textId="77777777" w:rsidR="009A6A3E" w:rsidRPr="00151E25" w:rsidRDefault="009A6A3E" w:rsidP="007E5A37">
            <w:pPr>
              <w:pStyle w:val="bullet"/>
              <w:spacing w:before="0" w:after="0"/>
              <w:rPr>
                <w:rFonts w:asciiTheme="minorHAnsi" w:hAnsiTheme="minorHAnsi" w:cstheme="minorHAnsi"/>
                <w:sz w:val="22"/>
                <w:szCs w:val="22"/>
              </w:rPr>
            </w:pPr>
          </w:p>
        </w:tc>
        <w:tc>
          <w:tcPr>
            <w:tcW w:w="622" w:type="pct"/>
          </w:tcPr>
          <w:p w14:paraId="65D01903" w14:textId="77777777" w:rsidR="009A6A3E" w:rsidRPr="00151E25" w:rsidRDefault="009A6A3E" w:rsidP="007E5A37">
            <w:pPr>
              <w:pStyle w:val="bullet"/>
              <w:spacing w:before="0" w:after="0"/>
              <w:rPr>
                <w:rFonts w:asciiTheme="minorHAnsi" w:hAnsiTheme="minorHAnsi" w:cstheme="minorHAnsi"/>
                <w:sz w:val="22"/>
                <w:szCs w:val="22"/>
              </w:rPr>
            </w:pPr>
          </w:p>
        </w:tc>
        <w:tc>
          <w:tcPr>
            <w:tcW w:w="498" w:type="pct"/>
          </w:tcPr>
          <w:p w14:paraId="7B5C86CA" w14:textId="77777777" w:rsidR="009A6A3E" w:rsidRPr="00151E25" w:rsidRDefault="009A6A3E" w:rsidP="007E5A37">
            <w:pPr>
              <w:pStyle w:val="bullet"/>
              <w:spacing w:before="0" w:after="0"/>
              <w:rPr>
                <w:rFonts w:asciiTheme="minorHAnsi" w:hAnsiTheme="minorHAnsi" w:cstheme="minorHAnsi"/>
                <w:sz w:val="22"/>
                <w:szCs w:val="22"/>
              </w:rPr>
            </w:pPr>
          </w:p>
        </w:tc>
        <w:tc>
          <w:tcPr>
            <w:tcW w:w="380" w:type="pct"/>
          </w:tcPr>
          <w:p w14:paraId="27ABF982" w14:textId="77777777" w:rsidR="009A6A3E" w:rsidRPr="00151E25" w:rsidRDefault="009A6A3E" w:rsidP="007E5A37">
            <w:pPr>
              <w:pStyle w:val="bullet"/>
              <w:spacing w:before="0" w:after="0"/>
              <w:rPr>
                <w:rFonts w:asciiTheme="minorHAnsi" w:hAnsiTheme="minorHAnsi" w:cstheme="minorHAnsi"/>
                <w:sz w:val="22"/>
                <w:szCs w:val="22"/>
              </w:rPr>
            </w:pPr>
          </w:p>
        </w:tc>
        <w:tc>
          <w:tcPr>
            <w:tcW w:w="489" w:type="pct"/>
          </w:tcPr>
          <w:p w14:paraId="0B8FA91A" w14:textId="77777777" w:rsidR="009A6A3E" w:rsidRPr="00151E25" w:rsidRDefault="009A6A3E" w:rsidP="007E5A37">
            <w:pPr>
              <w:pStyle w:val="bullet"/>
              <w:spacing w:before="0" w:after="0"/>
              <w:rPr>
                <w:rFonts w:asciiTheme="minorHAnsi" w:hAnsiTheme="minorHAnsi" w:cstheme="minorHAnsi"/>
                <w:sz w:val="22"/>
                <w:szCs w:val="22"/>
              </w:rPr>
            </w:pPr>
          </w:p>
        </w:tc>
        <w:tc>
          <w:tcPr>
            <w:tcW w:w="291" w:type="pct"/>
          </w:tcPr>
          <w:p w14:paraId="2156F8C1" w14:textId="77777777" w:rsidR="009A6A3E" w:rsidRPr="00151E25" w:rsidRDefault="009A6A3E" w:rsidP="007E5A37">
            <w:pPr>
              <w:pStyle w:val="bullet"/>
              <w:spacing w:before="0" w:after="0"/>
              <w:rPr>
                <w:rFonts w:asciiTheme="minorHAnsi" w:hAnsiTheme="minorHAnsi" w:cstheme="minorHAnsi"/>
                <w:sz w:val="22"/>
                <w:szCs w:val="22"/>
              </w:rPr>
            </w:pPr>
          </w:p>
        </w:tc>
        <w:tc>
          <w:tcPr>
            <w:tcW w:w="712" w:type="pct"/>
          </w:tcPr>
          <w:p w14:paraId="2091C155" w14:textId="77777777" w:rsidR="009A6A3E" w:rsidRPr="00151E25" w:rsidRDefault="009A6A3E" w:rsidP="007E5A37">
            <w:pPr>
              <w:pStyle w:val="bullet"/>
              <w:spacing w:before="0" w:after="0"/>
              <w:rPr>
                <w:rFonts w:asciiTheme="minorHAnsi" w:hAnsiTheme="minorHAnsi" w:cstheme="minorHAnsi"/>
                <w:sz w:val="22"/>
                <w:szCs w:val="22"/>
              </w:rPr>
            </w:pPr>
          </w:p>
        </w:tc>
        <w:tc>
          <w:tcPr>
            <w:tcW w:w="738" w:type="pct"/>
          </w:tcPr>
          <w:p w14:paraId="12B29CB8" w14:textId="77777777" w:rsidR="009A6A3E" w:rsidRPr="00151E25" w:rsidRDefault="009A6A3E" w:rsidP="007E5A37">
            <w:pPr>
              <w:pStyle w:val="bullet"/>
              <w:spacing w:before="0" w:after="0"/>
              <w:rPr>
                <w:rFonts w:asciiTheme="minorHAnsi" w:hAnsiTheme="minorHAnsi" w:cstheme="minorHAnsi"/>
                <w:sz w:val="22"/>
                <w:szCs w:val="22"/>
              </w:rPr>
            </w:pPr>
          </w:p>
        </w:tc>
      </w:tr>
    </w:tbl>
    <w:p w14:paraId="62A983E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1C364FF2" w14:textId="77777777" w:rsidR="009A6A3E" w:rsidRPr="00151E25" w:rsidRDefault="009A6A3E" w:rsidP="009A6A3E">
      <w:pPr>
        <w:pStyle w:val="NormalWeb"/>
        <w:shd w:val="clear" w:color="auto" w:fill="E7E6E6" w:themeFill="background2"/>
        <w:spacing w:before="0" w:beforeAutospacing="0" w:after="0" w:afterAutospacing="0"/>
        <w:jc w:val="both"/>
        <w:rPr>
          <w:rFonts w:asciiTheme="minorHAnsi" w:hAnsiTheme="minorHAnsi" w:cstheme="minorHAnsi"/>
          <w:sz w:val="22"/>
          <w:szCs w:val="22"/>
          <w:lang w:val="it-IT"/>
        </w:rPr>
      </w:pPr>
      <w:r w:rsidRPr="00151E25">
        <w:rPr>
          <w:rFonts w:asciiTheme="minorHAnsi" w:hAnsiTheme="minorHAnsi" w:cstheme="minorHAnsi"/>
          <w:i/>
          <w:iCs/>
          <w:sz w:val="22"/>
          <w:szCs w:val="22"/>
        </w:rPr>
        <w:t>Pentru proiectele implementate în parteneriat se va adăuga paragraful următor</w:t>
      </w:r>
      <w:r w:rsidRPr="00151E25">
        <w:rPr>
          <w:rFonts w:asciiTheme="minorHAnsi" w:hAnsiTheme="minorHAnsi" w:cstheme="minorHAnsi"/>
          <w:i/>
          <w:iCs/>
          <w:sz w:val="22"/>
          <w:szCs w:val="22"/>
          <w:lang w:val="it-IT"/>
        </w:rPr>
        <w:t>:</w:t>
      </w:r>
    </w:p>
    <w:p w14:paraId="6AA5C9A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75353A1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tbl>
      <w:tblPr>
        <w:tblStyle w:val="Tabelgril"/>
        <w:tblW w:w="5186" w:type="pct"/>
        <w:tblLayout w:type="fixed"/>
        <w:tblLook w:val="04A0" w:firstRow="1" w:lastRow="0" w:firstColumn="1" w:lastColumn="0" w:noHBand="0" w:noVBand="1"/>
      </w:tblPr>
      <w:tblGrid>
        <w:gridCol w:w="1634"/>
        <w:gridCol w:w="1364"/>
        <w:gridCol w:w="800"/>
        <w:gridCol w:w="1118"/>
        <w:gridCol w:w="606"/>
        <w:gridCol w:w="881"/>
        <w:gridCol w:w="495"/>
        <w:gridCol w:w="699"/>
        <w:gridCol w:w="1194"/>
        <w:gridCol w:w="1107"/>
      </w:tblGrid>
      <w:tr w:rsidR="009A6A3E" w:rsidRPr="00151E25" w14:paraId="5EAB7A0F" w14:textId="77777777" w:rsidTr="007E5A37">
        <w:trPr>
          <w:trHeight w:val="1019"/>
          <w:tblHeader/>
        </w:trPr>
        <w:tc>
          <w:tcPr>
            <w:tcW w:w="826" w:type="pct"/>
            <w:vMerge w:val="restart"/>
          </w:tcPr>
          <w:p w14:paraId="1601A5CD" w14:textId="77777777" w:rsidR="009A6A3E" w:rsidRPr="00151E25" w:rsidRDefault="009A6A3E" w:rsidP="007E5A37">
            <w:pPr>
              <w:jc w:val="center"/>
              <w:rPr>
                <w:rFonts w:asciiTheme="minorHAnsi" w:eastAsia="Times New Roman" w:hAnsiTheme="minorHAnsi" w:cstheme="minorHAnsi"/>
                <w:b/>
                <w:sz w:val="22"/>
                <w:szCs w:val="22"/>
              </w:rPr>
            </w:pPr>
            <w:r w:rsidRPr="00151E25">
              <w:rPr>
                <w:rFonts w:asciiTheme="minorHAnsi" w:eastAsia="Times New Roman" w:hAnsiTheme="minorHAnsi" w:cstheme="minorHAnsi"/>
                <w:b/>
                <w:sz w:val="22"/>
                <w:szCs w:val="22"/>
              </w:rPr>
              <w:t xml:space="preserve">Organizația </w:t>
            </w:r>
          </w:p>
        </w:tc>
        <w:tc>
          <w:tcPr>
            <w:tcW w:w="689" w:type="pct"/>
          </w:tcPr>
          <w:p w14:paraId="58425441" w14:textId="77777777" w:rsidR="009A6A3E" w:rsidRPr="00151E25" w:rsidRDefault="009A6A3E" w:rsidP="007E5A37">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 xml:space="preserve">Valoare totală eligibilă a proiectului, </w:t>
            </w:r>
            <w:proofErr w:type="spellStart"/>
            <w:r w:rsidRPr="00151E25">
              <w:rPr>
                <w:rFonts w:asciiTheme="minorHAnsi" w:eastAsia="Times New Roman" w:hAnsiTheme="minorHAnsi" w:cstheme="minorHAnsi"/>
                <w:b/>
                <w:i/>
                <w:sz w:val="22"/>
                <w:szCs w:val="22"/>
              </w:rPr>
              <w:t>incl</w:t>
            </w:r>
            <w:proofErr w:type="spellEnd"/>
            <w:r w:rsidRPr="00151E25">
              <w:rPr>
                <w:rFonts w:asciiTheme="minorHAnsi" w:eastAsia="Times New Roman" w:hAnsiTheme="minorHAnsi" w:cstheme="minorHAnsi"/>
                <w:b/>
                <w:i/>
                <w:sz w:val="22"/>
                <w:szCs w:val="22"/>
              </w:rPr>
              <w:t>. TVA eligibil</w:t>
            </w:r>
          </w:p>
        </w:tc>
        <w:tc>
          <w:tcPr>
            <w:tcW w:w="969" w:type="pct"/>
            <w:gridSpan w:val="2"/>
          </w:tcPr>
          <w:p w14:paraId="03A736F4" w14:textId="77777777" w:rsidR="009A6A3E" w:rsidRPr="00151E25" w:rsidRDefault="009A6A3E" w:rsidP="007E5A37">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Valoare eligibilă nerambursabilă din partea fondurilor (FEDR/FSE+/FC/FTJ)</w:t>
            </w:r>
          </w:p>
        </w:tc>
        <w:tc>
          <w:tcPr>
            <w:tcW w:w="751" w:type="pct"/>
            <w:gridSpan w:val="2"/>
          </w:tcPr>
          <w:p w14:paraId="40F3F35A" w14:textId="77777777" w:rsidR="009A6A3E" w:rsidRPr="00151E25" w:rsidRDefault="009A6A3E" w:rsidP="007E5A37">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Valoarea eligibilă nerambursabilă  din bugetul național</w:t>
            </w:r>
          </w:p>
        </w:tc>
        <w:tc>
          <w:tcPr>
            <w:tcW w:w="603" w:type="pct"/>
            <w:gridSpan w:val="2"/>
          </w:tcPr>
          <w:p w14:paraId="69CB8CD3" w14:textId="77777777" w:rsidR="009A6A3E" w:rsidRPr="00151E25" w:rsidRDefault="009A6A3E" w:rsidP="007E5A37">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 xml:space="preserve">Valoare cofinanțare eligibilă  beneficiar </w:t>
            </w:r>
          </w:p>
        </w:tc>
        <w:tc>
          <w:tcPr>
            <w:tcW w:w="603" w:type="pct"/>
          </w:tcPr>
          <w:p w14:paraId="40E65F48" w14:textId="77777777" w:rsidR="009A6A3E" w:rsidRPr="00151E25" w:rsidRDefault="009A6A3E" w:rsidP="007E5A37">
            <w:pPr>
              <w:jc w:val="center"/>
              <w:rPr>
                <w:rFonts w:asciiTheme="minorHAnsi" w:eastAsia="Times New Roman" w:hAnsiTheme="minorHAnsi" w:cstheme="minorHAnsi"/>
                <w:b/>
                <w:sz w:val="22"/>
                <w:szCs w:val="22"/>
              </w:rPr>
            </w:pPr>
            <w:r w:rsidRPr="00151E25">
              <w:rPr>
                <w:rFonts w:asciiTheme="minorHAnsi" w:eastAsia="Times New Roman" w:hAnsiTheme="minorHAnsi" w:cstheme="minorHAnsi"/>
                <w:b/>
                <w:sz w:val="22"/>
                <w:szCs w:val="22"/>
              </w:rPr>
              <w:t xml:space="preserve">Valoare totală neeligibilă a proiectului, </w:t>
            </w:r>
            <w:proofErr w:type="spellStart"/>
            <w:r w:rsidRPr="00151E25">
              <w:rPr>
                <w:rFonts w:asciiTheme="minorHAnsi" w:eastAsia="Times New Roman" w:hAnsiTheme="minorHAnsi" w:cstheme="minorHAnsi"/>
                <w:b/>
                <w:sz w:val="22"/>
                <w:szCs w:val="22"/>
              </w:rPr>
              <w:t>incl</w:t>
            </w:r>
            <w:proofErr w:type="spellEnd"/>
            <w:r w:rsidRPr="00151E25">
              <w:rPr>
                <w:rFonts w:asciiTheme="minorHAnsi" w:eastAsia="Times New Roman" w:hAnsiTheme="minorHAnsi" w:cstheme="minorHAnsi"/>
                <w:b/>
                <w:sz w:val="22"/>
                <w:szCs w:val="22"/>
              </w:rPr>
              <w:t>. TVA neeligibil</w:t>
            </w:r>
          </w:p>
        </w:tc>
        <w:tc>
          <w:tcPr>
            <w:tcW w:w="560" w:type="pct"/>
          </w:tcPr>
          <w:p w14:paraId="60E224D2" w14:textId="77777777" w:rsidR="009A6A3E" w:rsidRPr="00151E25" w:rsidRDefault="009A6A3E" w:rsidP="007E5A37">
            <w:pPr>
              <w:jc w:val="center"/>
              <w:rPr>
                <w:rFonts w:asciiTheme="minorHAnsi" w:eastAsia="Times New Roman" w:hAnsiTheme="minorHAnsi" w:cstheme="minorHAnsi"/>
                <w:b/>
                <w:sz w:val="22"/>
                <w:szCs w:val="22"/>
              </w:rPr>
            </w:pPr>
            <w:r w:rsidRPr="00151E25">
              <w:rPr>
                <w:rFonts w:asciiTheme="minorHAnsi" w:eastAsia="Times New Roman" w:hAnsiTheme="minorHAnsi" w:cstheme="minorHAnsi"/>
                <w:b/>
                <w:sz w:val="22"/>
                <w:szCs w:val="22"/>
              </w:rPr>
              <w:t>Valoare totală  a proiectului</w:t>
            </w:r>
          </w:p>
        </w:tc>
      </w:tr>
      <w:tr w:rsidR="009A6A3E" w:rsidRPr="00151E25" w14:paraId="73472D83" w14:textId="77777777" w:rsidTr="007E5A37">
        <w:tc>
          <w:tcPr>
            <w:tcW w:w="826" w:type="pct"/>
            <w:vMerge/>
          </w:tcPr>
          <w:p w14:paraId="73766F42" w14:textId="77777777" w:rsidR="009A6A3E" w:rsidRPr="00151E25" w:rsidRDefault="009A6A3E" w:rsidP="007E5A37">
            <w:pPr>
              <w:jc w:val="both"/>
              <w:rPr>
                <w:rFonts w:asciiTheme="minorHAnsi" w:eastAsia="Times New Roman" w:hAnsiTheme="minorHAnsi" w:cstheme="minorHAnsi"/>
                <w:i/>
                <w:sz w:val="22"/>
                <w:szCs w:val="22"/>
              </w:rPr>
            </w:pPr>
          </w:p>
        </w:tc>
        <w:tc>
          <w:tcPr>
            <w:tcW w:w="689" w:type="pct"/>
          </w:tcPr>
          <w:p w14:paraId="219720B4"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404" w:type="pct"/>
          </w:tcPr>
          <w:p w14:paraId="3DCE5842"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565" w:type="pct"/>
          </w:tcPr>
          <w:p w14:paraId="301C9EAA"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w:t>
            </w:r>
          </w:p>
        </w:tc>
        <w:tc>
          <w:tcPr>
            <w:tcW w:w="306" w:type="pct"/>
          </w:tcPr>
          <w:p w14:paraId="54FFAC8F"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444" w:type="pct"/>
          </w:tcPr>
          <w:p w14:paraId="6F8BCAC1"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w:t>
            </w:r>
          </w:p>
        </w:tc>
        <w:tc>
          <w:tcPr>
            <w:tcW w:w="250" w:type="pct"/>
          </w:tcPr>
          <w:p w14:paraId="60EE4207" w14:textId="77777777" w:rsidR="009A6A3E" w:rsidRPr="00151E25" w:rsidRDefault="009A6A3E" w:rsidP="007E5A37">
            <w:pPr>
              <w:ind w:right="-110"/>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353" w:type="pct"/>
          </w:tcPr>
          <w:p w14:paraId="2F67E062"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w:t>
            </w:r>
          </w:p>
        </w:tc>
        <w:tc>
          <w:tcPr>
            <w:tcW w:w="603" w:type="pct"/>
          </w:tcPr>
          <w:p w14:paraId="3F17E146"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560" w:type="pct"/>
          </w:tcPr>
          <w:p w14:paraId="122A13D2"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r>
      <w:tr w:rsidR="009A6A3E" w:rsidRPr="00151E25" w14:paraId="4B7E0C28" w14:textId="77777777" w:rsidTr="007E5A37">
        <w:tc>
          <w:tcPr>
            <w:tcW w:w="826" w:type="pct"/>
          </w:tcPr>
          <w:p w14:paraId="0CA9ECB6" w14:textId="77777777" w:rsidR="009A6A3E" w:rsidRPr="00151E25" w:rsidRDefault="009A6A3E" w:rsidP="007E5A37">
            <w:pPr>
              <w:jc w:val="both"/>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0</w:t>
            </w:r>
          </w:p>
        </w:tc>
        <w:tc>
          <w:tcPr>
            <w:tcW w:w="689" w:type="pct"/>
          </w:tcPr>
          <w:p w14:paraId="6DEAA7CE"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1 =2+ 3+4</w:t>
            </w:r>
          </w:p>
        </w:tc>
        <w:tc>
          <w:tcPr>
            <w:tcW w:w="404" w:type="pct"/>
          </w:tcPr>
          <w:p w14:paraId="5E3471AF"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2</w:t>
            </w:r>
          </w:p>
        </w:tc>
        <w:tc>
          <w:tcPr>
            <w:tcW w:w="565" w:type="pct"/>
          </w:tcPr>
          <w:p w14:paraId="1CFA3D7D" w14:textId="77777777" w:rsidR="009A6A3E" w:rsidRPr="00151E25" w:rsidRDefault="009A6A3E" w:rsidP="007E5A37">
            <w:pPr>
              <w:jc w:val="center"/>
              <w:rPr>
                <w:rFonts w:asciiTheme="minorHAnsi" w:eastAsia="Times New Roman" w:hAnsiTheme="minorHAnsi" w:cstheme="minorHAnsi"/>
                <w:i/>
                <w:sz w:val="22"/>
                <w:szCs w:val="22"/>
                <w:vertAlign w:val="superscript"/>
              </w:rPr>
            </w:pPr>
            <w:r w:rsidRPr="00151E25">
              <w:rPr>
                <w:rFonts w:asciiTheme="minorHAnsi" w:eastAsia="Times New Roman" w:hAnsiTheme="minorHAnsi" w:cstheme="minorHAnsi"/>
                <w:i/>
                <w:sz w:val="22"/>
                <w:szCs w:val="22"/>
              </w:rPr>
              <w:t>2</w:t>
            </w:r>
            <w:r w:rsidRPr="00151E25">
              <w:rPr>
                <w:rFonts w:asciiTheme="minorHAnsi" w:eastAsia="Times New Roman" w:hAnsiTheme="minorHAnsi" w:cstheme="minorHAnsi"/>
                <w:i/>
                <w:sz w:val="22"/>
                <w:szCs w:val="22"/>
                <w:vertAlign w:val="superscript"/>
              </w:rPr>
              <w:t>1</w:t>
            </w:r>
          </w:p>
        </w:tc>
        <w:tc>
          <w:tcPr>
            <w:tcW w:w="306" w:type="pct"/>
          </w:tcPr>
          <w:p w14:paraId="4715A200"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3</w:t>
            </w:r>
          </w:p>
        </w:tc>
        <w:tc>
          <w:tcPr>
            <w:tcW w:w="444" w:type="pct"/>
          </w:tcPr>
          <w:p w14:paraId="23F4BFAE" w14:textId="77777777" w:rsidR="009A6A3E" w:rsidRPr="00151E25" w:rsidRDefault="009A6A3E" w:rsidP="007E5A37">
            <w:pPr>
              <w:jc w:val="center"/>
              <w:rPr>
                <w:rFonts w:asciiTheme="minorHAnsi" w:eastAsia="Times New Roman" w:hAnsiTheme="minorHAnsi" w:cstheme="minorHAnsi"/>
                <w:i/>
                <w:sz w:val="22"/>
                <w:szCs w:val="22"/>
                <w:vertAlign w:val="superscript"/>
              </w:rPr>
            </w:pPr>
            <w:r w:rsidRPr="00151E25">
              <w:rPr>
                <w:rFonts w:asciiTheme="minorHAnsi" w:eastAsia="Times New Roman" w:hAnsiTheme="minorHAnsi" w:cstheme="minorHAnsi"/>
                <w:i/>
                <w:sz w:val="22"/>
                <w:szCs w:val="22"/>
              </w:rPr>
              <w:t>3</w:t>
            </w:r>
            <w:r w:rsidRPr="00151E25">
              <w:rPr>
                <w:rFonts w:asciiTheme="minorHAnsi" w:eastAsia="Times New Roman" w:hAnsiTheme="minorHAnsi" w:cstheme="minorHAnsi"/>
                <w:i/>
                <w:sz w:val="22"/>
                <w:szCs w:val="22"/>
                <w:vertAlign w:val="superscript"/>
              </w:rPr>
              <w:t>1</w:t>
            </w:r>
          </w:p>
        </w:tc>
        <w:tc>
          <w:tcPr>
            <w:tcW w:w="250" w:type="pct"/>
          </w:tcPr>
          <w:p w14:paraId="7F6A3C57"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4</w:t>
            </w:r>
          </w:p>
        </w:tc>
        <w:tc>
          <w:tcPr>
            <w:tcW w:w="353" w:type="pct"/>
          </w:tcPr>
          <w:p w14:paraId="2999D669" w14:textId="77777777" w:rsidR="009A6A3E" w:rsidRPr="00151E25" w:rsidRDefault="009A6A3E" w:rsidP="007E5A37">
            <w:pPr>
              <w:jc w:val="center"/>
              <w:rPr>
                <w:rFonts w:asciiTheme="minorHAnsi" w:eastAsia="Times New Roman" w:hAnsiTheme="minorHAnsi" w:cstheme="minorHAnsi"/>
                <w:i/>
                <w:sz w:val="22"/>
                <w:szCs w:val="22"/>
                <w:vertAlign w:val="superscript"/>
              </w:rPr>
            </w:pPr>
            <w:r w:rsidRPr="00151E25">
              <w:rPr>
                <w:rFonts w:asciiTheme="minorHAnsi" w:eastAsia="Times New Roman" w:hAnsiTheme="minorHAnsi" w:cstheme="minorHAnsi"/>
                <w:i/>
                <w:sz w:val="22"/>
                <w:szCs w:val="22"/>
              </w:rPr>
              <w:t>4</w:t>
            </w:r>
            <w:r w:rsidRPr="00151E25">
              <w:rPr>
                <w:rFonts w:asciiTheme="minorHAnsi" w:eastAsia="Times New Roman" w:hAnsiTheme="minorHAnsi" w:cstheme="minorHAnsi"/>
                <w:i/>
                <w:sz w:val="22"/>
                <w:szCs w:val="22"/>
                <w:vertAlign w:val="superscript"/>
              </w:rPr>
              <w:t>1</w:t>
            </w:r>
          </w:p>
        </w:tc>
        <w:tc>
          <w:tcPr>
            <w:tcW w:w="603" w:type="pct"/>
          </w:tcPr>
          <w:p w14:paraId="0DC336EA"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5</w:t>
            </w:r>
          </w:p>
        </w:tc>
        <w:tc>
          <w:tcPr>
            <w:tcW w:w="560" w:type="pct"/>
          </w:tcPr>
          <w:p w14:paraId="151E6E66" w14:textId="77777777" w:rsidR="009A6A3E" w:rsidRPr="00151E25" w:rsidRDefault="009A6A3E" w:rsidP="007E5A37">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6=1+5</w:t>
            </w:r>
          </w:p>
        </w:tc>
      </w:tr>
      <w:tr w:rsidR="009A6A3E" w:rsidRPr="00151E25" w14:paraId="4516B284" w14:textId="77777777" w:rsidTr="007E5A37">
        <w:tc>
          <w:tcPr>
            <w:tcW w:w="826" w:type="pct"/>
          </w:tcPr>
          <w:p w14:paraId="3DA530D9" w14:textId="77777777" w:rsidR="009A6A3E" w:rsidRPr="00151E25" w:rsidRDefault="009A6A3E" w:rsidP="007E5A37">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Lider de parteneriat</w:t>
            </w:r>
          </w:p>
        </w:tc>
        <w:tc>
          <w:tcPr>
            <w:tcW w:w="689" w:type="pct"/>
          </w:tcPr>
          <w:p w14:paraId="054FD844" w14:textId="77777777" w:rsidR="009A6A3E" w:rsidRPr="00151E25" w:rsidRDefault="009A6A3E" w:rsidP="007E5A37">
            <w:pPr>
              <w:jc w:val="both"/>
              <w:rPr>
                <w:rFonts w:asciiTheme="minorHAnsi" w:eastAsia="Times New Roman" w:hAnsiTheme="minorHAnsi" w:cstheme="minorHAnsi"/>
                <w:sz w:val="22"/>
                <w:szCs w:val="22"/>
              </w:rPr>
            </w:pPr>
          </w:p>
        </w:tc>
        <w:tc>
          <w:tcPr>
            <w:tcW w:w="404" w:type="pct"/>
          </w:tcPr>
          <w:p w14:paraId="63285D9A" w14:textId="77777777" w:rsidR="009A6A3E" w:rsidRPr="00151E25" w:rsidRDefault="009A6A3E" w:rsidP="007E5A37">
            <w:pPr>
              <w:jc w:val="both"/>
              <w:rPr>
                <w:rFonts w:asciiTheme="minorHAnsi" w:eastAsia="Times New Roman" w:hAnsiTheme="minorHAnsi" w:cstheme="minorHAnsi"/>
                <w:sz w:val="22"/>
                <w:szCs w:val="22"/>
              </w:rPr>
            </w:pPr>
          </w:p>
        </w:tc>
        <w:tc>
          <w:tcPr>
            <w:tcW w:w="565" w:type="pct"/>
          </w:tcPr>
          <w:p w14:paraId="1E9BBFEE" w14:textId="77777777" w:rsidR="009A6A3E" w:rsidRPr="00151E25" w:rsidRDefault="009A6A3E" w:rsidP="007E5A37">
            <w:pPr>
              <w:jc w:val="both"/>
              <w:rPr>
                <w:rFonts w:asciiTheme="minorHAnsi" w:eastAsia="Times New Roman" w:hAnsiTheme="minorHAnsi" w:cstheme="minorHAnsi"/>
                <w:sz w:val="22"/>
                <w:szCs w:val="22"/>
              </w:rPr>
            </w:pPr>
          </w:p>
        </w:tc>
        <w:tc>
          <w:tcPr>
            <w:tcW w:w="306" w:type="pct"/>
          </w:tcPr>
          <w:p w14:paraId="581EBEEA" w14:textId="77777777" w:rsidR="009A6A3E" w:rsidRPr="00151E25" w:rsidRDefault="009A6A3E" w:rsidP="007E5A37">
            <w:pPr>
              <w:jc w:val="both"/>
              <w:rPr>
                <w:rFonts w:asciiTheme="minorHAnsi" w:eastAsia="Times New Roman" w:hAnsiTheme="minorHAnsi" w:cstheme="minorHAnsi"/>
                <w:sz w:val="22"/>
                <w:szCs w:val="22"/>
              </w:rPr>
            </w:pPr>
          </w:p>
        </w:tc>
        <w:tc>
          <w:tcPr>
            <w:tcW w:w="444" w:type="pct"/>
          </w:tcPr>
          <w:p w14:paraId="2E8EEC5A" w14:textId="77777777" w:rsidR="009A6A3E" w:rsidRPr="00151E25" w:rsidRDefault="009A6A3E" w:rsidP="007E5A37">
            <w:pPr>
              <w:jc w:val="both"/>
              <w:rPr>
                <w:rFonts w:asciiTheme="minorHAnsi" w:eastAsia="Times New Roman" w:hAnsiTheme="minorHAnsi" w:cstheme="minorHAnsi"/>
                <w:sz w:val="22"/>
                <w:szCs w:val="22"/>
              </w:rPr>
            </w:pPr>
          </w:p>
        </w:tc>
        <w:tc>
          <w:tcPr>
            <w:tcW w:w="250" w:type="pct"/>
          </w:tcPr>
          <w:p w14:paraId="3C0E0E44" w14:textId="77777777" w:rsidR="009A6A3E" w:rsidRPr="00151E25" w:rsidRDefault="009A6A3E" w:rsidP="007E5A37">
            <w:pPr>
              <w:jc w:val="both"/>
              <w:rPr>
                <w:rFonts w:asciiTheme="minorHAnsi" w:eastAsia="Times New Roman" w:hAnsiTheme="minorHAnsi" w:cstheme="minorHAnsi"/>
                <w:sz w:val="22"/>
                <w:szCs w:val="22"/>
              </w:rPr>
            </w:pPr>
          </w:p>
        </w:tc>
        <w:tc>
          <w:tcPr>
            <w:tcW w:w="353" w:type="pct"/>
          </w:tcPr>
          <w:p w14:paraId="02460AD1" w14:textId="77777777" w:rsidR="009A6A3E" w:rsidRPr="00151E25" w:rsidRDefault="009A6A3E" w:rsidP="007E5A37">
            <w:pPr>
              <w:jc w:val="both"/>
              <w:rPr>
                <w:rFonts w:asciiTheme="minorHAnsi" w:eastAsia="Times New Roman" w:hAnsiTheme="minorHAnsi" w:cstheme="minorHAnsi"/>
                <w:sz w:val="22"/>
                <w:szCs w:val="22"/>
              </w:rPr>
            </w:pPr>
          </w:p>
        </w:tc>
        <w:tc>
          <w:tcPr>
            <w:tcW w:w="603" w:type="pct"/>
          </w:tcPr>
          <w:p w14:paraId="5419ABAC" w14:textId="77777777" w:rsidR="009A6A3E" w:rsidRPr="00151E25" w:rsidRDefault="009A6A3E" w:rsidP="007E5A37">
            <w:pPr>
              <w:jc w:val="both"/>
              <w:rPr>
                <w:rFonts w:asciiTheme="minorHAnsi" w:eastAsia="Times New Roman" w:hAnsiTheme="minorHAnsi" w:cstheme="minorHAnsi"/>
                <w:sz w:val="22"/>
                <w:szCs w:val="22"/>
              </w:rPr>
            </w:pPr>
          </w:p>
        </w:tc>
        <w:tc>
          <w:tcPr>
            <w:tcW w:w="560" w:type="pct"/>
          </w:tcPr>
          <w:p w14:paraId="77DBC4B8" w14:textId="77777777" w:rsidR="009A6A3E" w:rsidRPr="00151E25" w:rsidRDefault="009A6A3E" w:rsidP="007E5A37">
            <w:pPr>
              <w:jc w:val="both"/>
              <w:rPr>
                <w:rFonts w:asciiTheme="minorHAnsi" w:eastAsia="Times New Roman" w:hAnsiTheme="minorHAnsi" w:cstheme="minorHAnsi"/>
                <w:sz w:val="22"/>
                <w:szCs w:val="22"/>
              </w:rPr>
            </w:pPr>
          </w:p>
        </w:tc>
      </w:tr>
      <w:tr w:rsidR="009A6A3E" w:rsidRPr="00151E25" w14:paraId="206E6630" w14:textId="77777777" w:rsidTr="007E5A37">
        <w:tc>
          <w:tcPr>
            <w:tcW w:w="826" w:type="pct"/>
          </w:tcPr>
          <w:p w14:paraId="12CB4C8B" w14:textId="77777777" w:rsidR="009A6A3E" w:rsidRPr="00151E25" w:rsidRDefault="009A6A3E" w:rsidP="007E5A37">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Partener 1, dacă este cazul</w:t>
            </w:r>
          </w:p>
        </w:tc>
        <w:tc>
          <w:tcPr>
            <w:tcW w:w="689" w:type="pct"/>
          </w:tcPr>
          <w:p w14:paraId="1C443B21" w14:textId="77777777" w:rsidR="009A6A3E" w:rsidRPr="00151E25" w:rsidRDefault="009A6A3E" w:rsidP="007E5A37">
            <w:pPr>
              <w:jc w:val="both"/>
              <w:rPr>
                <w:rFonts w:asciiTheme="minorHAnsi" w:eastAsia="Times New Roman" w:hAnsiTheme="minorHAnsi" w:cstheme="minorHAnsi"/>
                <w:sz w:val="22"/>
                <w:szCs w:val="22"/>
              </w:rPr>
            </w:pPr>
          </w:p>
        </w:tc>
        <w:tc>
          <w:tcPr>
            <w:tcW w:w="404" w:type="pct"/>
          </w:tcPr>
          <w:p w14:paraId="009D112C" w14:textId="77777777" w:rsidR="009A6A3E" w:rsidRPr="00151E25" w:rsidRDefault="009A6A3E" w:rsidP="007E5A37">
            <w:pPr>
              <w:jc w:val="both"/>
              <w:rPr>
                <w:rFonts w:asciiTheme="minorHAnsi" w:eastAsia="Times New Roman" w:hAnsiTheme="minorHAnsi" w:cstheme="minorHAnsi"/>
                <w:sz w:val="22"/>
                <w:szCs w:val="22"/>
              </w:rPr>
            </w:pPr>
          </w:p>
        </w:tc>
        <w:tc>
          <w:tcPr>
            <w:tcW w:w="565" w:type="pct"/>
          </w:tcPr>
          <w:p w14:paraId="24A87098" w14:textId="77777777" w:rsidR="009A6A3E" w:rsidRPr="00151E25" w:rsidRDefault="009A6A3E" w:rsidP="007E5A37">
            <w:pPr>
              <w:jc w:val="both"/>
              <w:rPr>
                <w:rFonts w:asciiTheme="minorHAnsi" w:eastAsia="Times New Roman" w:hAnsiTheme="minorHAnsi" w:cstheme="minorHAnsi"/>
                <w:sz w:val="22"/>
                <w:szCs w:val="22"/>
              </w:rPr>
            </w:pPr>
          </w:p>
        </w:tc>
        <w:tc>
          <w:tcPr>
            <w:tcW w:w="306" w:type="pct"/>
          </w:tcPr>
          <w:p w14:paraId="6CF4461E" w14:textId="77777777" w:rsidR="009A6A3E" w:rsidRPr="00151E25" w:rsidRDefault="009A6A3E" w:rsidP="007E5A37">
            <w:pPr>
              <w:jc w:val="both"/>
              <w:rPr>
                <w:rFonts w:asciiTheme="minorHAnsi" w:eastAsia="Times New Roman" w:hAnsiTheme="minorHAnsi" w:cstheme="minorHAnsi"/>
                <w:sz w:val="22"/>
                <w:szCs w:val="22"/>
              </w:rPr>
            </w:pPr>
          </w:p>
        </w:tc>
        <w:tc>
          <w:tcPr>
            <w:tcW w:w="444" w:type="pct"/>
          </w:tcPr>
          <w:p w14:paraId="7232DC80" w14:textId="77777777" w:rsidR="009A6A3E" w:rsidRPr="00151E25" w:rsidRDefault="009A6A3E" w:rsidP="007E5A37">
            <w:pPr>
              <w:jc w:val="both"/>
              <w:rPr>
                <w:rFonts w:asciiTheme="minorHAnsi" w:eastAsia="Times New Roman" w:hAnsiTheme="minorHAnsi" w:cstheme="minorHAnsi"/>
                <w:sz w:val="22"/>
                <w:szCs w:val="22"/>
              </w:rPr>
            </w:pPr>
          </w:p>
        </w:tc>
        <w:tc>
          <w:tcPr>
            <w:tcW w:w="250" w:type="pct"/>
          </w:tcPr>
          <w:p w14:paraId="24421CCD" w14:textId="77777777" w:rsidR="009A6A3E" w:rsidRPr="00151E25" w:rsidRDefault="009A6A3E" w:rsidP="007E5A37">
            <w:pPr>
              <w:jc w:val="both"/>
              <w:rPr>
                <w:rFonts w:asciiTheme="minorHAnsi" w:eastAsia="Times New Roman" w:hAnsiTheme="minorHAnsi" w:cstheme="minorHAnsi"/>
                <w:sz w:val="22"/>
                <w:szCs w:val="22"/>
              </w:rPr>
            </w:pPr>
          </w:p>
        </w:tc>
        <w:tc>
          <w:tcPr>
            <w:tcW w:w="353" w:type="pct"/>
          </w:tcPr>
          <w:p w14:paraId="1757B985" w14:textId="77777777" w:rsidR="009A6A3E" w:rsidRPr="00151E25" w:rsidRDefault="009A6A3E" w:rsidP="007E5A37">
            <w:pPr>
              <w:jc w:val="both"/>
              <w:rPr>
                <w:rFonts w:asciiTheme="minorHAnsi" w:eastAsia="Times New Roman" w:hAnsiTheme="minorHAnsi" w:cstheme="minorHAnsi"/>
                <w:sz w:val="22"/>
                <w:szCs w:val="22"/>
              </w:rPr>
            </w:pPr>
          </w:p>
        </w:tc>
        <w:tc>
          <w:tcPr>
            <w:tcW w:w="603" w:type="pct"/>
          </w:tcPr>
          <w:p w14:paraId="1B74DD04" w14:textId="77777777" w:rsidR="009A6A3E" w:rsidRPr="00151E25" w:rsidRDefault="009A6A3E" w:rsidP="007E5A37">
            <w:pPr>
              <w:jc w:val="both"/>
              <w:rPr>
                <w:rFonts w:asciiTheme="minorHAnsi" w:eastAsia="Times New Roman" w:hAnsiTheme="minorHAnsi" w:cstheme="minorHAnsi"/>
                <w:sz w:val="22"/>
                <w:szCs w:val="22"/>
              </w:rPr>
            </w:pPr>
          </w:p>
        </w:tc>
        <w:tc>
          <w:tcPr>
            <w:tcW w:w="560" w:type="pct"/>
          </w:tcPr>
          <w:p w14:paraId="6D4F90AE" w14:textId="77777777" w:rsidR="009A6A3E" w:rsidRPr="00151E25" w:rsidRDefault="009A6A3E" w:rsidP="007E5A37">
            <w:pPr>
              <w:jc w:val="both"/>
              <w:rPr>
                <w:rFonts w:asciiTheme="minorHAnsi" w:eastAsia="Times New Roman" w:hAnsiTheme="minorHAnsi" w:cstheme="minorHAnsi"/>
                <w:sz w:val="22"/>
                <w:szCs w:val="22"/>
              </w:rPr>
            </w:pPr>
          </w:p>
        </w:tc>
      </w:tr>
      <w:tr w:rsidR="009A6A3E" w:rsidRPr="00151E25" w14:paraId="0D631D69" w14:textId="77777777" w:rsidTr="007E5A37">
        <w:tc>
          <w:tcPr>
            <w:tcW w:w="826" w:type="pct"/>
          </w:tcPr>
          <w:p w14:paraId="46530665" w14:textId="77777777" w:rsidR="009A6A3E" w:rsidRPr="00151E25" w:rsidRDefault="009A6A3E" w:rsidP="007E5A37">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 xml:space="preserve">Partener n, dacă este cazul </w:t>
            </w:r>
          </w:p>
        </w:tc>
        <w:tc>
          <w:tcPr>
            <w:tcW w:w="689" w:type="pct"/>
          </w:tcPr>
          <w:p w14:paraId="7A292B0D" w14:textId="77777777" w:rsidR="009A6A3E" w:rsidRPr="00151E25" w:rsidRDefault="009A6A3E" w:rsidP="007E5A37">
            <w:pPr>
              <w:jc w:val="both"/>
              <w:rPr>
                <w:rFonts w:asciiTheme="minorHAnsi" w:eastAsia="Times New Roman" w:hAnsiTheme="minorHAnsi" w:cstheme="minorHAnsi"/>
                <w:sz w:val="22"/>
                <w:szCs w:val="22"/>
              </w:rPr>
            </w:pPr>
          </w:p>
        </w:tc>
        <w:tc>
          <w:tcPr>
            <w:tcW w:w="404" w:type="pct"/>
          </w:tcPr>
          <w:p w14:paraId="1865942D" w14:textId="77777777" w:rsidR="009A6A3E" w:rsidRPr="00151E25" w:rsidRDefault="009A6A3E" w:rsidP="007E5A37">
            <w:pPr>
              <w:jc w:val="both"/>
              <w:rPr>
                <w:rFonts w:asciiTheme="minorHAnsi" w:eastAsia="Times New Roman" w:hAnsiTheme="minorHAnsi" w:cstheme="minorHAnsi"/>
                <w:sz w:val="22"/>
                <w:szCs w:val="22"/>
              </w:rPr>
            </w:pPr>
          </w:p>
        </w:tc>
        <w:tc>
          <w:tcPr>
            <w:tcW w:w="565" w:type="pct"/>
          </w:tcPr>
          <w:p w14:paraId="0BF23EF8" w14:textId="77777777" w:rsidR="009A6A3E" w:rsidRPr="00151E25" w:rsidRDefault="009A6A3E" w:rsidP="007E5A37">
            <w:pPr>
              <w:jc w:val="both"/>
              <w:rPr>
                <w:rFonts w:asciiTheme="minorHAnsi" w:eastAsia="Times New Roman" w:hAnsiTheme="minorHAnsi" w:cstheme="minorHAnsi"/>
                <w:sz w:val="22"/>
                <w:szCs w:val="22"/>
              </w:rPr>
            </w:pPr>
          </w:p>
        </w:tc>
        <w:tc>
          <w:tcPr>
            <w:tcW w:w="306" w:type="pct"/>
          </w:tcPr>
          <w:p w14:paraId="6766618B" w14:textId="77777777" w:rsidR="009A6A3E" w:rsidRPr="00151E25" w:rsidRDefault="009A6A3E" w:rsidP="007E5A37">
            <w:pPr>
              <w:jc w:val="both"/>
              <w:rPr>
                <w:rFonts w:asciiTheme="minorHAnsi" w:eastAsia="Times New Roman" w:hAnsiTheme="minorHAnsi" w:cstheme="minorHAnsi"/>
                <w:sz w:val="22"/>
                <w:szCs w:val="22"/>
              </w:rPr>
            </w:pPr>
          </w:p>
        </w:tc>
        <w:tc>
          <w:tcPr>
            <w:tcW w:w="444" w:type="pct"/>
          </w:tcPr>
          <w:p w14:paraId="5DB90D34" w14:textId="77777777" w:rsidR="009A6A3E" w:rsidRPr="00151E25" w:rsidRDefault="009A6A3E" w:rsidP="007E5A37">
            <w:pPr>
              <w:jc w:val="both"/>
              <w:rPr>
                <w:rFonts w:asciiTheme="minorHAnsi" w:eastAsia="Times New Roman" w:hAnsiTheme="minorHAnsi" w:cstheme="minorHAnsi"/>
                <w:sz w:val="22"/>
                <w:szCs w:val="22"/>
              </w:rPr>
            </w:pPr>
          </w:p>
        </w:tc>
        <w:tc>
          <w:tcPr>
            <w:tcW w:w="250" w:type="pct"/>
          </w:tcPr>
          <w:p w14:paraId="1F3C5976" w14:textId="77777777" w:rsidR="009A6A3E" w:rsidRPr="00151E25" w:rsidRDefault="009A6A3E" w:rsidP="007E5A37">
            <w:pPr>
              <w:jc w:val="both"/>
              <w:rPr>
                <w:rFonts w:asciiTheme="minorHAnsi" w:eastAsia="Times New Roman" w:hAnsiTheme="minorHAnsi" w:cstheme="minorHAnsi"/>
                <w:sz w:val="22"/>
                <w:szCs w:val="22"/>
              </w:rPr>
            </w:pPr>
          </w:p>
        </w:tc>
        <w:tc>
          <w:tcPr>
            <w:tcW w:w="353" w:type="pct"/>
          </w:tcPr>
          <w:p w14:paraId="6940C7FA" w14:textId="77777777" w:rsidR="009A6A3E" w:rsidRPr="00151E25" w:rsidRDefault="009A6A3E" w:rsidP="007E5A37">
            <w:pPr>
              <w:jc w:val="both"/>
              <w:rPr>
                <w:rFonts w:asciiTheme="minorHAnsi" w:eastAsia="Times New Roman" w:hAnsiTheme="minorHAnsi" w:cstheme="minorHAnsi"/>
                <w:sz w:val="22"/>
                <w:szCs w:val="22"/>
              </w:rPr>
            </w:pPr>
          </w:p>
        </w:tc>
        <w:tc>
          <w:tcPr>
            <w:tcW w:w="603" w:type="pct"/>
          </w:tcPr>
          <w:p w14:paraId="75449FED" w14:textId="77777777" w:rsidR="009A6A3E" w:rsidRPr="00151E25" w:rsidRDefault="009A6A3E" w:rsidP="007E5A37">
            <w:pPr>
              <w:jc w:val="both"/>
              <w:rPr>
                <w:rFonts w:asciiTheme="minorHAnsi" w:eastAsia="Times New Roman" w:hAnsiTheme="minorHAnsi" w:cstheme="minorHAnsi"/>
                <w:sz w:val="22"/>
                <w:szCs w:val="22"/>
              </w:rPr>
            </w:pPr>
          </w:p>
        </w:tc>
        <w:tc>
          <w:tcPr>
            <w:tcW w:w="560" w:type="pct"/>
          </w:tcPr>
          <w:p w14:paraId="64B84CB1" w14:textId="77777777" w:rsidR="009A6A3E" w:rsidRPr="00151E25" w:rsidRDefault="009A6A3E" w:rsidP="007E5A37">
            <w:pPr>
              <w:jc w:val="both"/>
              <w:rPr>
                <w:rFonts w:asciiTheme="minorHAnsi" w:eastAsia="Times New Roman" w:hAnsiTheme="minorHAnsi" w:cstheme="minorHAnsi"/>
                <w:sz w:val="22"/>
                <w:szCs w:val="22"/>
              </w:rPr>
            </w:pPr>
          </w:p>
        </w:tc>
      </w:tr>
      <w:tr w:rsidR="009A6A3E" w:rsidRPr="00151E25" w14:paraId="6AF028D6" w14:textId="77777777" w:rsidTr="007E5A37">
        <w:tc>
          <w:tcPr>
            <w:tcW w:w="826" w:type="pct"/>
          </w:tcPr>
          <w:p w14:paraId="2E6C0955" w14:textId="77777777" w:rsidR="009A6A3E" w:rsidRPr="00151E25" w:rsidRDefault="009A6A3E" w:rsidP="007E5A37">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 xml:space="preserve">TOTAL </w:t>
            </w:r>
          </w:p>
        </w:tc>
        <w:tc>
          <w:tcPr>
            <w:tcW w:w="689" w:type="pct"/>
          </w:tcPr>
          <w:p w14:paraId="01AEC099" w14:textId="77777777" w:rsidR="009A6A3E" w:rsidRPr="00151E25" w:rsidRDefault="009A6A3E" w:rsidP="007E5A37">
            <w:pPr>
              <w:jc w:val="both"/>
              <w:rPr>
                <w:rFonts w:asciiTheme="minorHAnsi" w:eastAsia="Times New Roman" w:hAnsiTheme="minorHAnsi" w:cstheme="minorHAnsi"/>
                <w:sz w:val="22"/>
                <w:szCs w:val="22"/>
              </w:rPr>
            </w:pPr>
          </w:p>
        </w:tc>
        <w:tc>
          <w:tcPr>
            <w:tcW w:w="404" w:type="pct"/>
          </w:tcPr>
          <w:p w14:paraId="281F6255" w14:textId="77777777" w:rsidR="009A6A3E" w:rsidRPr="00151E25" w:rsidRDefault="009A6A3E" w:rsidP="007E5A37">
            <w:pPr>
              <w:jc w:val="both"/>
              <w:rPr>
                <w:rFonts w:asciiTheme="minorHAnsi" w:eastAsia="Times New Roman" w:hAnsiTheme="minorHAnsi" w:cstheme="minorHAnsi"/>
                <w:sz w:val="22"/>
                <w:szCs w:val="22"/>
              </w:rPr>
            </w:pPr>
          </w:p>
        </w:tc>
        <w:tc>
          <w:tcPr>
            <w:tcW w:w="565" w:type="pct"/>
          </w:tcPr>
          <w:p w14:paraId="570C2BEC" w14:textId="77777777" w:rsidR="009A6A3E" w:rsidRPr="00151E25" w:rsidRDefault="009A6A3E" w:rsidP="007E5A37">
            <w:pPr>
              <w:jc w:val="both"/>
              <w:rPr>
                <w:rFonts w:asciiTheme="minorHAnsi" w:eastAsia="Times New Roman" w:hAnsiTheme="minorHAnsi" w:cstheme="minorHAnsi"/>
                <w:sz w:val="22"/>
                <w:szCs w:val="22"/>
              </w:rPr>
            </w:pPr>
          </w:p>
        </w:tc>
        <w:tc>
          <w:tcPr>
            <w:tcW w:w="306" w:type="pct"/>
          </w:tcPr>
          <w:p w14:paraId="08FDF3CD" w14:textId="77777777" w:rsidR="009A6A3E" w:rsidRPr="00151E25" w:rsidRDefault="009A6A3E" w:rsidP="007E5A37">
            <w:pPr>
              <w:jc w:val="both"/>
              <w:rPr>
                <w:rFonts w:asciiTheme="minorHAnsi" w:eastAsia="Times New Roman" w:hAnsiTheme="minorHAnsi" w:cstheme="minorHAnsi"/>
                <w:sz w:val="22"/>
                <w:szCs w:val="22"/>
              </w:rPr>
            </w:pPr>
          </w:p>
        </w:tc>
        <w:tc>
          <w:tcPr>
            <w:tcW w:w="444" w:type="pct"/>
          </w:tcPr>
          <w:p w14:paraId="117EA4A4" w14:textId="77777777" w:rsidR="009A6A3E" w:rsidRPr="00151E25" w:rsidRDefault="009A6A3E" w:rsidP="007E5A37">
            <w:pPr>
              <w:jc w:val="both"/>
              <w:rPr>
                <w:rFonts w:asciiTheme="minorHAnsi" w:eastAsia="Times New Roman" w:hAnsiTheme="minorHAnsi" w:cstheme="minorHAnsi"/>
                <w:sz w:val="22"/>
                <w:szCs w:val="22"/>
              </w:rPr>
            </w:pPr>
          </w:p>
        </w:tc>
        <w:tc>
          <w:tcPr>
            <w:tcW w:w="250" w:type="pct"/>
          </w:tcPr>
          <w:p w14:paraId="427EDEA7" w14:textId="77777777" w:rsidR="009A6A3E" w:rsidRPr="00151E25" w:rsidRDefault="009A6A3E" w:rsidP="007E5A37">
            <w:pPr>
              <w:jc w:val="both"/>
              <w:rPr>
                <w:rFonts w:asciiTheme="minorHAnsi" w:eastAsia="Times New Roman" w:hAnsiTheme="minorHAnsi" w:cstheme="minorHAnsi"/>
                <w:sz w:val="22"/>
                <w:szCs w:val="22"/>
              </w:rPr>
            </w:pPr>
          </w:p>
        </w:tc>
        <w:tc>
          <w:tcPr>
            <w:tcW w:w="353" w:type="pct"/>
          </w:tcPr>
          <w:p w14:paraId="1830738E" w14:textId="77777777" w:rsidR="009A6A3E" w:rsidRPr="00151E25" w:rsidRDefault="009A6A3E" w:rsidP="007E5A37">
            <w:pPr>
              <w:jc w:val="both"/>
              <w:rPr>
                <w:rFonts w:asciiTheme="minorHAnsi" w:eastAsia="Times New Roman" w:hAnsiTheme="minorHAnsi" w:cstheme="minorHAnsi"/>
                <w:sz w:val="22"/>
                <w:szCs w:val="22"/>
              </w:rPr>
            </w:pPr>
          </w:p>
        </w:tc>
        <w:tc>
          <w:tcPr>
            <w:tcW w:w="603" w:type="pct"/>
          </w:tcPr>
          <w:p w14:paraId="15CDBB9F" w14:textId="77777777" w:rsidR="009A6A3E" w:rsidRPr="00151E25" w:rsidRDefault="009A6A3E" w:rsidP="007E5A37">
            <w:pPr>
              <w:jc w:val="both"/>
              <w:rPr>
                <w:rFonts w:asciiTheme="minorHAnsi" w:eastAsia="Times New Roman" w:hAnsiTheme="minorHAnsi" w:cstheme="minorHAnsi"/>
                <w:sz w:val="22"/>
                <w:szCs w:val="22"/>
              </w:rPr>
            </w:pPr>
          </w:p>
        </w:tc>
        <w:tc>
          <w:tcPr>
            <w:tcW w:w="560" w:type="pct"/>
          </w:tcPr>
          <w:p w14:paraId="10A37C9C" w14:textId="77777777" w:rsidR="009A6A3E" w:rsidRPr="00151E25" w:rsidRDefault="009A6A3E" w:rsidP="007E5A37">
            <w:pPr>
              <w:jc w:val="both"/>
              <w:rPr>
                <w:rFonts w:asciiTheme="minorHAnsi" w:eastAsia="Times New Roman" w:hAnsiTheme="minorHAnsi" w:cstheme="minorHAnsi"/>
                <w:sz w:val="22"/>
                <w:szCs w:val="22"/>
              </w:rPr>
            </w:pPr>
          </w:p>
        </w:tc>
      </w:tr>
    </w:tbl>
    <w:p w14:paraId="1A5B947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465BD42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 AM acordă o finanțare nerambursabilă în sumă maximă de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lei (valoarea în litere), echivalentă cu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 din valoarea totală eligibilă aprobată.</w:t>
      </w:r>
    </w:p>
    <w:p w14:paraId="4BE7A39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107C424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0A0891BE"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(5) În cazul în care valoarea totală autorizată la plată este mai mică decât valoarea eligibilă nerambursabilă (din partea fondurilor și din bugetul național) din tabelul de mai sus, finanțarea nerambursabilă </w:t>
      </w:r>
      <w:r w:rsidRPr="00151E25">
        <w:rPr>
          <w:rFonts w:asciiTheme="minorHAnsi" w:hAnsiTheme="minorHAnsi" w:cstheme="minorHAnsi"/>
          <w:sz w:val="22"/>
          <w:szCs w:val="22"/>
        </w:rPr>
        <w:lastRenderedPageBreak/>
        <w:t>prevăzută la alin. (2) se reduce corespunzător, cu respectarea intensității intervenției corespunzătoare fiecărei activități/subactivităţi din cererea de finanțare, după caz.</w:t>
      </w:r>
    </w:p>
    <w:p w14:paraId="05CBCC9E"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4</w:t>
      </w:r>
    </w:p>
    <w:p w14:paraId="76756B6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Eligibilitatea cheltuielilor</w:t>
      </w:r>
    </w:p>
    <w:p w14:paraId="11A6AD2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Cheltuielile angajate și plătite pe durata de implementare a proiectului sunt eligibile dacă sunt realizate în condițiile stabilite de prezentul contract și cu respectarea:</w:t>
      </w:r>
    </w:p>
    <w:p w14:paraId="424E984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legislației naționale și europene aplicabile;</w:t>
      </w:r>
    </w:p>
    <w:p w14:paraId="5C358C9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Ghidului solicitantului;</w:t>
      </w:r>
    </w:p>
    <w:p w14:paraId="0D5FC67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p>
    <w:p w14:paraId="2E4E7B6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13E02D8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1A3E6B9B"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(4) 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67B2E68F"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5</w:t>
      </w:r>
    </w:p>
    <w:p w14:paraId="5543E03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Mecanismul prefinanţării</w:t>
      </w:r>
    </w:p>
    <w:p w14:paraId="27FD061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Beneficiarul are dreptul de a primi prefinanţare în condițiile legale aplicabile, cu respectarea și în conformitate cu prevederile prezentului contract de finanțare.</w:t>
      </w:r>
    </w:p>
    <w:p w14:paraId="30DF094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 </w:t>
      </w:r>
      <w:proofErr w:type="spellStart"/>
      <w:r w:rsidRPr="00151E25">
        <w:rPr>
          <w:rFonts w:asciiTheme="minorHAnsi" w:hAnsiTheme="minorHAnsi" w:cstheme="minorHAnsi"/>
          <w:sz w:val="22"/>
          <w:szCs w:val="22"/>
        </w:rPr>
        <w:t>Prefinanţarea</w:t>
      </w:r>
      <w:proofErr w:type="spellEnd"/>
      <w:r w:rsidRPr="00151E25">
        <w:rPr>
          <w:rFonts w:asciiTheme="minorHAnsi" w:hAnsiTheme="minorHAnsi" w:cstheme="minorHAnsi"/>
          <w:sz w:val="22"/>
          <w:szCs w:val="22"/>
        </w:rPr>
        <w:t xml:space="preserve"> se justifică în termenele și condițiile prevăzute la art. 19 din Ordonanța de urgență a Guvernului nr. 133/2021 și ale prezentului contract de finanțare.</w:t>
      </w:r>
    </w:p>
    <w:p w14:paraId="7773C4B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Recuperarea prefinanţării se realizează în conformitate cu prevederile art. 20 din Ordonanța de urgență a Guvernului nr. 133/2021 și ale prezentului contract de finanțare.</w:t>
      </w:r>
    </w:p>
    <w:p w14:paraId="2F4F0EE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06FB8D29"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6</w:t>
      </w:r>
    </w:p>
    <w:p w14:paraId="7B631E2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Rambursarea/Plata cheltuielilor</w:t>
      </w:r>
    </w:p>
    <w:p w14:paraId="2489C51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Rambursarea sau plata se va realiza de către AM în conformitate cu prevederile legale, pe baza cererilor de rambursare/plată transmise AM de Beneficiar și în condițiile specificate în prezentul contract de finanțare.</w:t>
      </w:r>
    </w:p>
    <w:p w14:paraId="545A0ED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1DF83D00" w14:textId="77777777" w:rsidR="009A6A3E" w:rsidRPr="00A77CED"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r w:rsidRPr="00151E25">
        <w:rPr>
          <w:rFonts w:asciiTheme="minorHAnsi" w:hAnsiTheme="minorHAnsi" w:cstheme="minorHAnsi"/>
          <w:color w:val="0000FF"/>
          <w:sz w:val="22"/>
          <w:szCs w:val="22"/>
        </w:rPr>
        <w:t> </w:t>
      </w:r>
    </w:p>
    <w:p w14:paraId="5748FC3F"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ART. 7</w:t>
      </w:r>
    </w:p>
    <w:p w14:paraId="2601CF29" w14:textId="77777777" w:rsidR="009A6A3E"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 xml:space="preserve">Drepturile și obligațiile Beneficiarului </w:t>
      </w:r>
    </w:p>
    <w:p w14:paraId="2E751C4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 Beneficiarul</w:t>
      </w:r>
      <w:bookmarkStart w:id="5" w:name="_Hlk161129715"/>
      <w:r w:rsidRPr="00151E25">
        <w:rPr>
          <w:rFonts w:asciiTheme="minorHAnsi" w:hAnsiTheme="minorHAnsi" w:cstheme="minorHAnsi"/>
          <w:sz w:val="22"/>
          <w:szCs w:val="22"/>
        </w:rPr>
        <w:t xml:space="preserve"> are</w:t>
      </w:r>
      <w:bookmarkEnd w:id="5"/>
      <w:r w:rsidRPr="00151E25">
        <w:rPr>
          <w:rFonts w:asciiTheme="minorHAnsi" w:hAnsiTheme="minorHAnsi" w:cstheme="minorHAnsi"/>
          <w:sz w:val="22"/>
          <w:szCs w:val="22"/>
        </w:rPr>
        <w:t xml:space="preserve"> responsabilitatea asigurării unui management financiar riguros și asigurării resurselor financiare pentru cofinanțare și cheltuieli neeligibile, precum și pentru finanțarea cheltuielilor eligibile în </w:t>
      </w:r>
      <w:r w:rsidRPr="00151E25">
        <w:rPr>
          <w:rFonts w:asciiTheme="minorHAnsi" w:hAnsiTheme="minorHAnsi" w:cstheme="minorHAnsi"/>
          <w:sz w:val="22"/>
          <w:szCs w:val="22"/>
        </w:rPr>
        <w:lastRenderedPageBreak/>
        <w:t>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5DCBAFF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6 luni de la data semnării contractului de finanțare, AM poate dispune rezilierea contractului de finanțare.</w:t>
      </w:r>
    </w:p>
    <w:p w14:paraId="6A2A18C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 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6C047A4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(4) </w:t>
      </w:r>
      <w:bookmarkStart w:id="6" w:name="_Hlk161129805"/>
      <w:r w:rsidRPr="00151E25">
        <w:rPr>
          <w:rFonts w:asciiTheme="minorHAnsi" w:hAnsiTheme="minorHAnsi" w:cstheme="minorHAnsi"/>
          <w:sz w:val="22"/>
          <w:szCs w:val="22"/>
        </w:rPr>
        <w:t xml:space="preserve">În cazul în care face parte din categoria instituțiilor publice, indiferent de sistemul de finanțare și de subordonare </w:t>
      </w:r>
      <w:bookmarkEnd w:id="6"/>
      <w:r w:rsidRPr="00151E25">
        <w:rPr>
          <w:rFonts w:asciiTheme="minorHAnsi" w:hAnsiTheme="minorHAnsi" w:cstheme="minorHAnsi"/>
          <w:sz w:val="22"/>
          <w:szCs w:val="22"/>
        </w:rPr>
        <w:t xml:space="preserve">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w:t>
      </w:r>
      <w:bookmarkStart w:id="7" w:name="_Hlk161930060"/>
      <w:r w:rsidRPr="00151E25">
        <w:rPr>
          <w:rFonts w:asciiTheme="minorHAnsi" w:hAnsiTheme="minorHAnsi" w:cstheme="minorHAnsi"/>
          <w:sz w:val="22"/>
          <w:szCs w:val="22"/>
        </w:rPr>
        <w:t xml:space="preserve">Hotărârea Guvernului nr. 829/2022 pentru aprobarea </w:t>
      </w:r>
      <w:bookmarkEnd w:id="7"/>
      <w:r w:rsidRPr="00151E25">
        <w:rPr>
          <w:rFonts w:asciiTheme="minorHAnsi" w:hAnsiTheme="minorHAnsi" w:cstheme="minorHAnsi"/>
          <w:sz w:val="22"/>
          <w:szCs w:val="22"/>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2D3F1A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(5) Beneficiarul are obligația de a pune la dispoziția AM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w:t>
      </w:r>
    </w:p>
    <w:p w14:paraId="17EA50E3"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 organismul abilitat și de a asigura accesul neîngrădit al acestora la documente în locul respectiv.</w:t>
      </w:r>
    </w:p>
    <w:p w14:paraId="132DD74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(7)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0A996B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6507B9F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w:t>
      </w:r>
      <w:r w:rsidRPr="00151E25">
        <w:rPr>
          <w:rFonts w:asciiTheme="minorHAnsi" w:hAnsiTheme="minorHAnsi" w:cstheme="minorHAnsi"/>
          <w:sz w:val="22"/>
          <w:szCs w:val="22"/>
        </w:rPr>
        <w:lastRenderedPageBreak/>
        <w:t>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7476A14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0617265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4126E54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0C375A9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429B45B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59CE8F2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6456361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(16) Beneficiarul are obligația întocmirii și transmiterii cererilor de rambursare și, după caz, a cererilor de plată și a cererilor de prefinanţare și de a pune la dispoziția AM documentele justificative ce însoțesc cererea de rambursare/plată/ prefinanţare, spre a fi verificate de către AM în vederea efectuării rambursării/plății.</w:t>
      </w:r>
    </w:p>
    <w:p w14:paraId="5A66CEC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(17) Beneficiarul are obligația respectării termenelor de transmitere a cererilor de rambursare și, după caz, a cererilor de plată și a cererilor de prefinanţare, în condițiile prezentului contract de finanțare și ale legislației aplicabile.</w:t>
      </w:r>
    </w:p>
    <w:p w14:paraId="3518674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(18) Beneficiarul are obligația și responsabilitatea întocmirii și transmiterii rapoartelor de progres și a documentelor justificative care le însoțesc, în termenul prevăzut la art. 13 alin. (4).</w:t>
      </w:r>
    </w:p>
    <w:p w14:paraId="043E588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 a verificării procedurii de achiziție/îndeplinirii condițiilor de modificare a contractelor de achiziție.</w:t>
      </w:r>
    </w:p>
    <w:p w14:paraId="66D7B93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(20) Beneficiarul are obligația să asigure resursele necesare desfășurării activităților proiectului, conform cererii de finanțare, în termenele stabilite prin prezentul contract de finanțare.</w:t>
      </w:r>
    </w:p>
    <w:p w14:paraId="7CE9625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06DE0D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(22) Beneficiarul are obligația de a restitui AM orice sumă ce constituie plată nedatorată/sume necuvenite plătite eronat de către AM în cadrul prezentului contract de finanțare, în termen de 5 zile lucrătoare de la data primirii notificării. Nerespectarea termenului menționat anterior dă dreptul AM de a solicita Beneficiarului dobânda legală datorată, stabilită conform legislației în vigoare.</w:t>
      </w:r>
    </w:p>
    <w:p w14:paraId="32579E7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(23) Beneficiarul este obligat să informeze AM despre orice situație care poate determina încetarea sau întârzierea executării contractului de finanțare, în termen de maximum 5 zile lucrătoare de la data luării la cunoștință despre o astfel de situație, urmând ca AM să decidă cu privire la măsurile corespunzătoare.</w:t>
      </w:r>
    </w:p>
    <w:p w14:paraId="666695C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(24) 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acesteia.</w:t>
      </w:r>
    </w:p>
    <w:p w14:paraId="088C60F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0C6F9DC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(26) 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31046C7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11C1687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(28)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43D1A4A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5CA5709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51DCD18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1F5F1A3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(32) În cazul nerespectării prevederilor alin. (27), (29) și (31), Beneficiarul este obligat să restituie finanțarea nerambursabilă plătită pentru activele respective, inclusiv dobânzile/ penalizările aferente.</w:t>
      </w:r>
    </w:p>
    <w:p w14:paraId="1E7E42B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(33) Beneficiarul are obligația de a pune în aplicare toate instrucțiunile emise de AM în legătură cu obiectul contractului de finanțare la termenele și în condițiile stabilite prin acestea.</w:t>
      </w:r>
    </w:p>
    <w:p w14:paraId="6CD34FC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(34) 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01A8A6E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(35) Beneficiarul își exprimă acordul cu privire la prelucrarea, stocarea și arhivarea datelor obținute pe parcursul desfășurării contractului de finanțare, în vederea utilizării de către AM,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3E18313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(36) Beneficiarul are obligația de a asigura furnizarea către AM a următoarelor categorii de date</w:t>
      </w:r>
      <w:r w:rsidRPr="00151E25">
        <w:rPr>
          <w:rStyle w:val="Referinnotdesubsol"/>
          <w:rFonts w:asciiTheme="minorHAnsi" w:hAnsiTheme="minorHAnsi" w:cstheme="minorHAnsi"/>
          <w:sz w:val="22"/>
          <w:szCs w:val="22"/>
        </w:rPr>
        <w:footnoteReference w:id="2"/>
      </w:r>
      <w:r w:rsidRPr="00151E25">
        <w:rPr>
          <w:rFonts w:asciiTheme="minorHAnsi" w:hAnsiTheme="minorHAnsi" w:cstheme="minorHAnsi"/>
          <w:sz w:val="22"/>
          <w:szCs w:val="22"/>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41247BB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(37) Beneficiarul are obligația de a notifica AM cu privire la starea de insolvență/faliment/încadrarea întreprinderii ca „întreprindere în dificultate“ și altele asemenea, în termen de 5 zile lucrătoare.</w:t>
      </w:r>
    </w:p>
    <w:p w14:paraId="2FAA3ED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(38) Beneficiarul are obligația să se asigure că este respectat principiul „de a nu prejudicia în mod semnificativ“ („do </w:t>
      </w:r>
      <w:proofErr w:type="spellStart"/>
      <w:r w:rsidRPr="00151E25">
        <w:rPr>
          <w:rFonts w:asciiTheme="minorHAnsi" w:hAnsiTheme="minorHAnsi" w:cstheme="minorHAnsi"/>
          <w:sz w:val="22"/>
          <w:szCs w:val="22"/>
        </w:rPr>
        <w:t>not</w:t>
      </w:r>
      <w:proofErr w:type="spellEnd"/>
      <w:r w:rsidRPr="00151E25">
        <w:rPr>
          <w:rFonts w:asciiTheme="minorHAnsi" w:hAnsiTheme="minorHAnsi" w:cstheme="minorHAnsi"/>
          <w:sz w:val="22"/>
          <w:szCs w:val="22"/>
        </w:rPr>
        <w:t xml:space="preserve"> </w:t>
      </w:r>
      <w:proofErr w:type="spellStart"/>
      <w:r w:rsidRPr="00151E25">
        <w:rPr>
          <w:rFonts w:asciiTheme="minorHAnsi" w:hAnsiTheme="minorHAnsi" w:cstheme="minorHAnsi"/>
          <w:sz w:val="22"/>
          <w:szCs w:val="22"/>
        </w:rPr>
        <w:t>significantly</w:t>
      </w:r>
      <w:proofErr w:type="spellEnd"/>
      <w:r w:rsidRPr="00151E25">
        <w:rPr>
          <w:rFonts w:asciiTheme="minorHAnsi" w:hAnsiTheme="minorHAnsi" w:cstheme="minorHAnsi"/>
          <w:sz w:val="22"/>
          <w:szCs w:val="22"/>
        </w:rPr>
        <w:t xml:space="preserve"> </w:t>
      </w:r>
      <w:proofErr w:type="spellStart"/>
      <w:r w:rsidRPr="00151E25">
        <w:rPr>
          <w:rFonts w:asciiTheme="minorHAnsi" w:hAnsiTheme="minorHAnsi" w:cstheme="minorHAnsi"/>
          <w:sz w:val="22"/>
          <w:szCs w:val="22"/>
        </w:rPr>
        <w:t>harm</w:t>
      </w:r>
      <w:proofErr w:type="spellEnd"/>
      <w:r w:rsidRPr="00151E25">
        <w:rPr>
          <w:rFonts w:asciiTheme="minorHAnsi" w:hAnsiTheme="minorHAnsi" w:cstheme="minorHAnsi"/>
          <w:sz w:val="22"/>
          <w:szCs w:val="22"/>
        </w:rPr>
        <w:t>“) pe tot parcursul implementării proiectului, inclusiv prin includerea de cerințe specifice în documentațiile și contractele de achiziții, acolo unde este cazul.</w:t>
      </w:r>
    </w:p>
    <w:p w14:paraId="313AB75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(39) Beneficiarul are responsabilitatea de a se asigura că nu solicită la decontare aceleași costuri incluse în cadrul proiectului din mai multe surse de finanțare publice naționale sau europene.</w:t>
      </w:r>
    </w:p>
    <w:p w14:paraId="3499807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7FE33876" w14:textId="77777777" w:rsidR="009A6A3E" w:rsidRPr="00151E25" w:rsidRDefault="009A6A3E" w:rsidP="009A6A3E">
      <w:pPr>
        <w:pStyle w:val="NormalWeb"/>
        <w:shd w:val="clear" w:color="auto" w:fill="E7E6E6" w:themeFill="background2"/>
        <w:spacing w:before="0" w:beforeAutospacing="0" w:after="0" w:afterAutospacing="0"/>
        <w:jc w:val="both"/>
        <w:rPr>
          <w:rFonts w:asciiTheme="minorHAnsi" w:hAnsiTheme="minorHAnsi" w:cstheme="minorHAnsi"/>
          <w:i/>
          <w:iCs/>
          <w:sz w:val="22"/>
          <w:szCs w:val="22"/>
        </w:rPr>
      </w:pPr>
      <w:r w:rsidRPr="00151E25">
        <w:rPr>
          <w:rFonts w:asciiTheme="minorHAnsi" w:hAnsiTheme="minorHAnsi" w:cstheme="minorHAnsi"/>
          <w:i/>
          <w:iCs/>
          <w:sz w:val="22"/>
          <w:szCs w:val="22"/>
        </w:rPr>
        <w:t>Pentru proiectele de infrastructură/obiective de investiții și/sau care presupun execuția de lucrări</w:t>
      </w:r>
    </w:p>
    <w:p w14:paraId="4AFA0D23"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p>
    <w:p w14:paraId="75D6E4B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(40) Beneficiarul are obligația de a se asigura că la emiterea ordinului de începere a execuției lucrărilor sunt îndeplinite toate condițiile legale pentru executarea acestora.</w:t>
      </w:r>
    </w:p>
    <w:p w14:paraId="5011E52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990CF8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2376370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(43) În situația în care au fost încheiate contracte de achiziție, la data semnării contractului de finanțare, Beneficiarul încheie acte adiționale la contractele de achiziție pentru a asigura aplicarea prevederii alin. (42).</w:t>
      </w:r>
    </w:p>
    <w:p w14:paraId="0929B7E0"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p>
    <w:p w14:paraId="207FC5EC"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8</w:t>
      </w:r>
    </w:p>
    <w:p w14:paraId="60D8B56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Drepturile și obligațiile AM</w:t>
      </w:r>
    </w:p>
    <w:p w14:paraId="74B3A22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2A61AB4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(2) AM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7FF4CAA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6D0EB51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AM are obligația de a procesa cererile de prefinanţare, cererile de rambursare și cererile de plată în conformitate cu legislația națională aplicabilă și cu prevederile prezentului contract de finanțare.</w:t>
      </w:r>
    </w:p>
    <w:p w14:paraId="68471AE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AM are obligația de a efectua transferul prefinanţării, în condițiile prevăzute de legislația aplicabilă și cu respectarea prevederilor prezentului contract de finanțare.</w:t>
      </w:r>
    </w:p>
    <w:p w14:paraId="0AE1375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AM are obligația de a efectua rambursarea sau plata cheltuielilor în condițiile prevăzute de legislația aplicabilă și cu respectarea prevederilor prezentului contract de finanțare.</w:t>
      </w:r>
    </w:p>
    <w:p w14:paraId="7D14C963"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AM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 va realiza vizite de monitorizare, inclusiv vizite de monitorizare a activităților aflate în derulare.</w:t>
      </w:r>
    </w:p>
    <w:p w14:paraId="217ED16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(8) AM are dreptul de a verifica legalitatea și realitatea tuturor activităților și cheltuielilor aferente implementării proiectului care fac obiectul prezentului contract de finanțare.</w:t>
      </w:r>
    </w:p>
    <w:p w14:paraId="1935232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(9)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6937AB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(10)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2D7CAF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(11) AM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prefinanţare/cereri de plată/cereri de rambursare/ verificare achiziții/control.</w:t>
      </w:r>
    </w:p>
    <w:p w14:paraId="2B927C0A"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(12) AM are obligația de a informa Beneficiarul asupra rezultatelor aferente fiecărei etape a procesului de verificare și autorizare a cererilor de prefinanţare/cererilor de rambursare/cererilor de plată, precum și rapoartelor de progres/rapoartelor de vizită la fața locului.</w:t>
      </w:r>
    </w:p>
    <w:p w14:paraId="2DAD4D5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(13) 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6C7D254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(14) 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180BD56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(15) 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1905DA4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(16) AM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1092DEA9" w14:textId="77777777" w:rsidR="009A6A3E"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(17) AM va informa despre data închiderii oficiale/parțiale a Programului prin intermediul mijloacelor publice de informare.</w:t>
      </w:r>
    </w:p>
    <w:p w14:paraId="6D74B436" w14:textId="77777777" w:rsidR="009A6A3E" w:rsidRPr="009145DA" w:rsidRDefault="009A6A3E" w:rsidP="009A6A3E">
      <w:pPr>
        <w:pStyle w:val="NormalWeb"/>
        <w:spacing w:before="0" w:beforeAutospacing="0" w:after="0" w:afterAutospacing="0"/>
        <w:ind w:firstLine="426"/>
        <w:jc w:val="both"/>
        <w:rPr>
          <w:rFonts w:asciiTheme="minorHAnsi" w:hAnsiTheme="minorHAnsi" w:cstheme="minorHAnsi"/>
          <w:sz w:val="22"/>
          <w:szCs w:val="22"/>
        </w:rPr>
      </w:pPr>
      <w:bookmarkStart w:id="8" w:name="_Hlk196736186"/>
      <w:r w:rsidRPr="009E491C">
        <w:rPr>
          <w:rFonts w:asciiTheme="minorHAnsi" w:hAnsiTheme="minorHAnsi" w:cstheme="minorHAnsi"/>
          <w:sz w:val="22"/>
          <w:szCs w:val="22"/>
        </w:rPr>
        <w:t>(18) AM se asigură că materialele de comunicare şi vizibilitate, inclusiv cele de la nivelul beneficiarilor, sunt puse la dispoziția instituțiilor, organelor, oficiilor sau agențiilor Uniunii, la cererea acestora, şi că se acordă Uniunii o licență fără redevențe, neexclusivă şi irevocabilă pentru utilizarea acestor materiale şi a oricăror drepturi preexistente aferente acestora, în conformitate cu anexa IX din Regulamentul (UE) 2021/1.060.</w:t>
      </w:r>
    </w:p>
    <w:bookmarkEnd w:id="8"/>
    <w:p w14:paraId="31326C03"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p>
    <w:p w14:paraId="7666743F"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9</w:t>
      </w:r>
    </w:p>
    <w:p w14:paraId="538687D3"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Contractarea și cesiunea</w:t>
      </w:r>
    </w:p>
    <w:p w14:paraId="6B159C1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În cazul externalizării unor activități din cadrul proiectului, responsabilitatea pentru implementarea acelor activități revine Beneficiarului/partenerului în cauză, în conformitate cu dispozițiile legale.</w:t>
      </w:r>
    </w:p>
    <w:p w14:paraId="37112007"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27067D18"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10</w:t>
      </w:r>
    </w:p>
    <w:p w14:paraId="3EF9BF4F"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Modificări și completări</w:t>
      </w:r>
    </w:p>
    <w:p w14:paraId="0E2D1F6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au dreptul, pe durata îndeplinirii prezentului contract de finanțare, de a conveni modificări, prin act adițional.</w:t>
      </w:r>
    </w:p>
    <w:p w14:paraId="7419925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În cazul în care propunerea de modificare a contractului de finanțare este inițiată de către Beneficiar, acesta are obligația de a o transmite AM cu cel puțin 30 de zile înainte de termenul la care este intenționată a intra în vigoare. Beneficiarul va transmite, de asemenea, odată cu solicitarea de modificare, toate documentele justificative necesare.</w:t>
      </w:r>
    </w:p>
    <w:p w14:paraId="141120F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7029ED6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În cazul propunerilor de acte adiționale care au ca obiect reducerea valorii indicatorilor ce urmează a fi atinsă prin proiect, valoarea totală eligibilă a proiectului va fi redusă proporțional, cu excepția cazurilor justificate fundamentat.</w:t>
      </w:r>
    </w:p>
    <w:p w14:paraId="1385948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Modificarea Planului de monitorizare a proiectului, justificat fundamentat, se realizează prin act adițional.</w:t>
      </w:r>
    </w:p>
    <w:p w14:paraId="06A0190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Modificarea duratei de implementare, justificată fundamentat, se realizează prin act adițional, cu respectarea Ghidului solicitantului specific, fără ca perioada de implementare să depășească 31 decembrie 2029.</w:t>
      </w:r>
    </w:p>
    <w:p w14:paraId="46ECB91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Suspendarea implementării proiectului, pentru motive întemeiate, se realizează prin act adițional. Pe perioada suspendării, Beneficiarul poate depune la AM responsabil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0284C2BB" w14:textId="77777777" w:rsidR="009A6A3E" w:rsidRPr="00151E25" w:rsidRDefault="009A6A3E" w:rsidP="009A6A3E">
      <w:pPr>
        <w:pStyle w:val="NormalWeb"/>
        <w:spacing w:before="0" w:beforeAutospacing="0" w:after="0" w:afterAutospacing="0"/>
        <w:ind w:firstLine="426"/>
        <w:jc w:val="both"/>
        <w:rPr>
          <w:rFonts w:asciiTheme="minorHAnsi" w:hAnsiTheme="minorHAnsi" w:cstheme="minorHAnsi"/>
          <w:sz w:val="22"/>
          <w:szCs w:val="22"/>
        </w:rPr>
      </w:pPr>
      <w:r w:rsidRPr="00151E25">
        <w:rPr>
          <w:rFonts w:asciiTheme="minorHAnsi" w:hAnsiTheme="minorHAnsi" w:cstheme="minorHAnsi"/>
          <w:sz w:val="22"/>
          <w:szCs w:val="22"/>
        </w:rPr>
        <w:t>Perioadele cumulate de suspendare nu pot depăși 3</w:t>
      </w:r>
      <w:r w:rsidRPr="00151E25">
        <w:rPr>
          <w:rFonts w:asciiTheme="minorHAnsi" w:hAnsiTheme="minorHAnsi" w:cstheme="minorHAnsi"/>
          <w:i/>
          <w:iCs/>
          <w:sz w:val="22"/>
          <w:szCs w:val="22"/>
        </w:rPr>
        <w:t xml:space="preserve"> </w:t>
      </w:r>
      <w:r w:rsidRPr="00151E25">
        <w:rPr>
          <w:rFonts w:asciiTheme="minorHAnsi" w:hAnsiTheme="minorHAnsi" w:cstheme="minorHAnsi"/>
          <w:sz w:val="22"/>
          <w:szCs w:val="22"/>
        </w:rPr>
        <w:t>luni, cu asigurarea condițiilor necesare ca finalizarea implementării proiectului să nu depășească data de 31 decembrie 2029.</w:t>
      </w:r>
    </w:p>
    <w:p w14:paraId="3A2F359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w:t>
      </w:r>
      <w:r w:rsidRPr="00151E25">
        <w:rPr>
          <w:rFonts w:asciiTheme="minorHAnsi" w:hAnsiTheme="minorHAnsi" w:cstheme="minorHAnsi"/>
          <w:sz w:val="22"/>
          <w:szCs w:val="22"/>
        </w:rPr>
        <w:lastRenderedPageBreak/>
        <w:t xml:space="preserve">cheltuieli în condițiile modificate prin act adițional, dar le poate solicita la rambursare numai după intrarea în vigoare a actului adițional. </w:t>
      </w:r>
    </w:p>
    <w:p w14:paraId="4027711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4429852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(10) Prin excepție de la prevederile alin. (1), contractul de finanțare poate fi modificat de către AM, unilateral, prin notificare, în următoarele situații:</w:t>
      </w:r>
    </w:p>
    <w:p w14:paraId="07E5D2D5" w14:textId="77777777" w:rsidR="009A6A3E" w:rsidRPr="00151E25" w:rsidRDefault="009A6A3E" w:rsidP="009A6A3E">
      <w:pPr>
        <w:pStyle w:val="NormalWeb"/>
        <w:tabs>
          <w:tab w:val="left" w:pos="709"/>
          <w:tab w:val="left" w:pos="851"/>
        </w:tabs>
        <w:spacing w:before="0" w:beforeAutospacing="0" w:after="0" w:afterAutospacing="0"/>
        <w:ind w:left="851" w:hanging="284"/>
        <w:jc w:val="both"/>
        <w:rPr>
          <w:rFonts w:asciiTheme="minorHAnsi" w:hAnsiTheme="minorHAnsi" w:cstheme="minorHAnsi"/>
          <w:sz w:val="22"/>
          <w:szCs w:val="22"/>
        </w:rPr>
      </w:pPr>
      <w:r w:rsidRPr="00151E25">
        <w:rPr>
          <w:rFonts w:asciiTheme="minorHAnsi" w:hAnsiTheme="minorHAnsi" w:cstheme="minorHAnsi"/>
          <w:sz w:val="22"/>
          <w:szCs w:val="22"/>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16D5E88F" w14:textId="77777777" w:rsidR="009A6A3E" w:rsidRPr="00151E25" w:rsidRDefault="009A6A3E" w:rsidP="009A6A3E">
      <w:pPr>
        <w:pStyle w:val="NormalWeb"/>
        <w:tabs>
          <w:tab w:val="left" w:pos="851"/>
          <w:tab w:val="left" w:pos="993"/>
        </w:tabs>
        <w:spacing w:before="0" w:beforeAutospacing="0" w:after="0" w:afterAutospacing="0"/>
        <w:ind w:left="851" w:hanging="284"/>
        <w:jc w:val="both"/>
        <w:rPr>
          <w:rFonts w:asciiTheme="minorHAnsi" w:hAnsiTheme="minorHAnsi" w:cstheme="minorHAnsi"/>
          <w:sz w:val="22"/>
          <w:szCs w:val="22"/>
        </w:rPr>
      </w:pPr>
      <w:r w:rsidRPr="00151E25">
        <w:rPr>
          <w:rFonts w:asciiTheme="minorHAnsi" w:hAnsiTheme="minorHAnsi" w:cstheme="minorHAnsi"/>
          <w:sz w:val="22"/>
          <w:szCs w:val="22"/>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27476BC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9FD6842" w14:textId="77777777" w:rsidR="009A6A3E" w:rsidRPr="00151E25" w:rsidRDefault="009A6A3E" w:rsidP="009A6A3E">
      <w:pPr>
        <w:pStyle w:val="NormalWeb"/>
        <w:numPr>
          <w:ilvl w:val="0"/>
          <w:numId w:val="1"/>
        </w:numPr>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modificări apărute în legătură cu datele de identificare ale Beneficiarului sau partenerilor, respectiv schimbarea denumirii și/sau a adresei sediului Beneficiarului;</w:t>
      </w:r>
    </w:p>
    <w:p w14:paraId="09959F12" w14:textId="77777777" w:rsidR="009A6A3E" w:rsidRPr="00151E25" w:rsidRDefault="009A6A3E" w:rsidP="009A6A3E">
      <w:pPr>
        <w:pStyle w:val="NormalWeb"/>
        <w:numPr>
          <w:ilvl w:val="0"/>
          <w:numId w:val="1"/>
        </w:numPr>
        <w:spacing w:before="0" w:beforeAutospacing="0" w:after="0" w:afterAutospacing="0"/>
        <w:ind w:hanging="357"/>
        <w:jc w:val="both"/>
        <w:rPr>
          <w:rFonts w:asciiTheme="minorHAnsi" w:hAnsiTheme="minorHAnsi" w:cstheme="minorHAnsi"/>
          <w:sz w:val="22"/>
          <w:szCs w:val="22"/>
        </w:rPr>
      </w:pPr>
      <w:r w:rsidRPr="00151E25">
        <w:rPr>
          <w:rFonts w:asciiTheme="minorHAnsi" w:hAnsiTheme="minorHAnsi" w:cstheme="minorHAnsi"/>
          <w:sz w:val="22"/>
          <w:szCs w:val="22"/>
        </w:rPr>
        <w:t>schimbarea contului special deschis pentru proiect;</w:t>
      </w:r>
    </w:p>
    <w:p w14:paraId="4C042904" w14:textId="77777777" w:rsidR="009A6A3E" w:rsidRPr="00151E25" w:rsidRDefault="009A6A3E" w:rsidP="009A6A3E">
      <w:pPr>
        <w:pStyle w:val="NormalWeb"/>
        <w:numPr>
          <w:ilvl w:val="0"/>
          <w:numId w:val="1"/>
        </w:numPr>
        <w:tabs>
          <w:tab w:val="left" w:pos="284"/>
          <w:tab w:val="left" w:pos="426"/>
        </w:tabs>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înlocuirea reprezentantului legal;</w:t>
      </w:r>
    </w:p>
    <w:p w14:paraId="56A65020" w14:textId="77777777" w:rsidR="009A6A3E" w:rsidRPr="00151E25" w:rsidRDefault="009A6A3E" w:rsidP="009A6A3E">
      <w:pPr>
        <w:pStyle w:val="NormalWeb"/>
        <w:numPr>
          <w:ilvl w:val="0"/>
          <w:numId w:val="1"/>
        </w:numPr>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455CB504" w14:textId="77777777" w:rsidR="009A6A3E" w:rsidRPr="00151E25" w:rsidRDefault="009A6A3E" w:rsidP="009A6A3E">
      <w:pPr>
        <w:pStyle w:val="NormalWeb"/>
        <w:numPr>
          <w:ilvl w:val="0"/>
          <w:numId w:val="1"/>
        </w:numPr>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modificări intervenite în graficul de depunere a cererilor de prefinanţare/plată/rambursare a cheltuielilor, cu respectarea condiţionalităţilor stabilite prin Ghidul solicitantului și detaliate în Manualul Beneficiarului sau, după caz, prin Condițiile specifice la prezentul contract de finanțare.</w:t>
      </w:r>
    </w:p>
    <w:p w14:paraId="109928AE" w14:textId="77777777" w:rsidR="009A6A3E" w:rsidRPr="00151E25" w:rsidRDefault="009A6A3E" w:rsidP="009A6A3E">
      <w:pPr>
        <w:pStyle w:val="NormalWeb"/>
        <w:spacing w:before="0" w:beforeAutospacing="0" w:after="0" w:afterAutospacing="0"/>
        <w:ind w:firstLine="423"/>
        <w:jc w:val="both"/>
        <w:rPr>
          <w:rFonts w:asciiTheme="minorHAnsi" w:hAnsiTheme="minorHAnsi" w:cstheme="minorHAnsi"/>
          <w:sz w:val="22"/>
          <w:szCs w:val="22"/>
        </w:rPr>
      </w:pPr>
      <w:r w:rsidRPr="00151E25">
        <w:rPr>
          <w:rFonts w:asciiTheme="minorHAnsi" w:hAnsiTheme="minorHAnsi" w:cstheme="minorHAnsi"/>
          <w:sz w:val="22"/>
          <w:szCs w:val="22"/>
        </w:rPr>
        <w:t>(12)  În situația în care modificările enumerate la alin. (11) lit. a) afectează criteriile sau condițiile de acordare a finanțării, atunci acestea se realizează prin notificare, cu aprobarea autorității de management.</w:t>
      </w:r>
    </w:p>
    <w:p w14:paraId="5EBA66F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(13) Netransmiterea notificării prevăzute la alin. (11) atrage imposibilitatea modificării clauzelor contractului de finanțare.</w:t>
      </w:r>
    </w:p>
    <w:p w14:paraId="300CDDB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(14) Modificările prevăzute la alin. (11) se aduc la cunoștința AM, după caz, în termen de 5 zile lucrătoare de la data intrării în vigoare a modificărilor, sub sancțiunea inopozabilității acestora față de AM.</w:t>
      </w:r>
    </w:p>
    <w:p w14:paraId="78A249A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(15) Prin excepție de la prevederile alin. (1), contractul de finanțare poate fi modificat prin notificare, cu justificare adecvată și temeinică, adresată AM, în următoarele situații:</w:t>
      </w:r>
    </w:p>
    <w:p w14:paraId="04EFC6BD"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7DA7EFF0"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modificarea secțiunii „Justificare“ din cadrul bugetului, în condițiile în care nu se modifică valoarea liniei bugetare;</w:t>
      </w:r>
    </w:p>
    <w:p w14:paraId="2EACBBA1"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înlocuirea sau introducerea de membri noi în echipa de implementare a proiectului, acolo unde este cazul;</w:t>
      </w:r>
    </w:p>
    <w:p w14:paraId="33A6E9A1"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înlocuirea managerului de proiect;</w:t>
      </w:r>
    </w:p>
    <w:p w14:paraId="255D8CAC" w14:textId="77777777" w:rsidR="009A6A3E" w:rsidRPr="00151E25" w:rsidRDefault="009A6A3E" w:rsidP="009A6A3E">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0EA6B65" w14:textId="77777777" w:rsidR="009A6A3E" w:rsidRPr="00151E25" w:rsidRDefault="009A6A3E" w:rsidP="009A6A3E">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f) îndreptarea unor erori materiale identificate în cererea de finanțare;</w:t>
      </w:r>
    </w:p>
    <w:p w14:paraId="0C26AB0E" w14:textId="77777777" w:rsidR="009A6A3E" w:rsidRPr="00151E25" w:rsidRDefault="009A6A3E" w:rsidP="009A6A3E">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g) corelarea de informații din cadrul secțiunilor cererii de finanțare;</w:t>
      </w:r>
    </w:p>
    <w:p w14:paraId="427CF5C1" w14:textId="77777777" w:rsidR="009A6A3E" w:rsidRPr="00151E25" w:rsidRDefault="009A6A3E" w:rsidP="009A6A3E">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4EECB365" w14:textId="77777777" w:rsidR="009A6A3E" w:rsidRPr="00151E25" w:rsidRDefault="009A6A3E" w:rsidP="009A6A3E">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9AB1210" w14:textId="77777777" w:rsidR="009A6A3E" w:rsidRPr="00151E25" w:rsidRDefault="009A6A3E" w:rsidP="009A6A3E">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62E0F0F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6A89F971"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(17) Notificarea prevăzută la alin. (15) intră în vigoare și produce efecte de la data transmiterii de către AM a unei informări privind aprobarea notificării, cu respectarea termenului specificat la alin. (16). Contractul de finanțare nu se modifică în cazul respingerii notificării de către AM. Respingerea notificării trebuie comunicată Beneficiarului, însoțită de motivele respingerii, în termenul prevăzut la alin. (16).</w:t>
      </w:r>
    </w:p>
    <w:p w14:paraId="4A335498"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11</w:t>
      </w:r>
    </w:p>
    <w:p w14:paraId="2E411E51"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Conflictul de interese și incompatibilități</w:t>
      </w:r>
    </w:p>
    <w:p w14:paraId="1334CDC3"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Reprezintă conflict de interese sau incompatibilitate orice situație definită ca atare în legislația națională și europeană.</w:t>
      </w:r>
    </w:p>
    <w:p w14:paraId="6BC67E7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38EF7AA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5640E1E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1226820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Beneficiarii care au calitatea de autoritate/entitate contractantă au obligația de a respecta aplicarea prevederilor referitoare la conflictul de interese prevăzute de legislația în domeniul achizițiilor publice/achizițiilor sectoriale.</w:t>
      </w:r>
    </w:p>
    <w:p w14:paraId="6A581C9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514DADF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2C179FC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(8) Dispozițiile menționate la alin. (1)-(7) se aplică partenerilor, subcontractorilor, furnizorilor și angajaților Beneficiarului, precum și angajaților AM implicați în realizarea prevederilor prezentului contract de finanțare.</w:t>
      </w:r>
    </w:p>
    <w:p w14:paraId="2159F807"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(9) AM își rezervă dreptul de a verifica orice situații care dau naștere sau este posibil să dea naștere unei situații de incompatibilitate/unui conflict de interese și de a lua măsurile necesare impuse de legislația aplicabilă, dacă este cazul.</w:t>
      </w:r>
    </w:p>
    <w:p w14:paraId="138CF0C0"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12</w:t>
      </w:r>
    </w:p>
    <w:p w14:paraId="20FC9ED0"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Nereguli</w:t>
      </w:r>
    </w:p>
    <w:p w14:paraId="166559B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se obligă să ia toate măsurile pentru prevenirea neregulilor în conformitate cu Ordonanța de urgență a Guvernului nr. 66/2011.</w:t>
      </w:r>
    </w:p>
    <w:p w14:paraId="492FBE9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Dacă, în procesul de verificare a cererilor de rambursare/plată, AM identifică abateri de la aplicarea prevederilor legislației naționale și europene în domeniul achizițiilor publice/achizițiilor sectoriale, respectiv a prevederilor legislației privind achizițiile efectuate de beneficiarii privați, înainte de efectuarea plății, AM aplică măsurile prevăzute de Ordonanța de urgență a Guvernului nr. 66/2011.</w:t>
      </w:r>
    </w:p>
    <w:p w14:paraId="47B04D8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w:t>
      </w:r>
    </w:p>
    <w:p w14:paraId="519BDCC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6370E3B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Pentru recuperarea sumelor virate în baza cererilor de plată, nejustificate prin cereri de rambursare sau a cheltuielilor constatate ca neeligibile, Beneficiarul/partenerii vor fi notificați de către AM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7CDC597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2C6010DB"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13</w:t>
      </w:r>
    </w:p>
    <w:p w14:paraId="7C735C13"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Monitorizare și raportare</w:t>
      </w:r>
    </w:p>
    <w:p w14:paraId="70A03FC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Monitorizarea proiectului care face obiectul contractului de finanțare este realizată de către AM în conformitate cu prevederile legale aplicabile și cu prevederile prezentului contract de finanțare.</w:t>
      </w:r>
    </w:p>
    <w:p w14:paraId="4EBBD7A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AM realizează monitorizarea proiectelor:</w:t>
      </w:r>
    </w:p>
    <w:p w14:paraId="174D5FEA"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0E654E9B"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5F85456E"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prin vizite de monitorizare și vizite la fața locului, pentru a verifica progresul fizic al activităților și stadiul realizării indicatorilor, îndeplinirea indicatorilor de etapă;</w:t>
      </w:r>
    </w:p>
    <w:p w14:paraId="16C584D9" w14:textId="77777777" w:rsidR="009A6A3E" w:rsidRPr="00151E25" w:rsidRDefault="009A6A3E" w:rsidP="009A6A3E">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d) 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3286444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Pentru a furniza informațiile necesare AM pentru monitorizarea proiectului, Beneficiarul elaborează rapoarte de progres, cu o frecvență de 3 luni în conformitate cu prevederile prezentului contract de finanțare.</w:t>
      </w:r>
    </w:p>
    <w:p w14:paraId="63F67AF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Raportul de progres se generează prin sistemul informatic MySMIS2021/SMIS2021+ de către Beneficiar și se transmite AM în 30 de zile de la finalizarea perioadei de raportare.</w:t>
      </w:r>
    </w:p>
    <w:p w14:paraId="01D906E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7DEB120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În procesul de monitorizare a proiectelor, AM va verifica și confirma îndeplinirea indicatorilor de etapă, în conformitate cu Planul de monitorizare a proiectului.</w:t>
      </w:r>
    </w:p>
    <w:p w14:paraId="3E1F7A4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58A2B73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(8)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151E25">
        <w:rPr>
          <w:rFonts w:asciiTheme="minorHAnsi" w:hAnsiTheme="minorHAnsi" w:cstheme="minorHAnsi"/>
          <w:i/>
          <w:sz w:val="22"/>
          <w:szCs w:val="22"/>
        </w:rPr>
        <w:t xml:space="preserve"> Condițiilor specifice</w:t>
      </w:r>
      <w:r w:rsidRPr="00151E25">
        <w:rPr>
          <w:rFonts w:asciiTheme="minorHAnsi" w:hAnsiTheme="minorHAnsi" w:cstheme="minorHAnsi"/>
          <w:sz w:val="22"/>
          <w:szCs w:val="22"/>
        </w:rPr>
        <w:t>.</w:t>
      </w:r>
    </w:p>
    <w:p w14:paraId="755B35A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(9) AM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472754B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(10) În procesul de monitorizare a proiectelor, AM va urmări implementarea recomandărilor și acțiunilor corective, pe baza rapoartelor prezentate de Beneficiar și/sau a vizitelor la fața locului, după caz.</w:t>
      </w:r>
    </w:p>
    <w:p w14:paraId="4AE9B7B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(11) Cu excepția primului indicator de etapă, în cazul neîndeplinirii celorlalți indicatori de etapă la termenele prevăzute în Planul de monitorizare, actualizat prin actele adiționale aprobate, AM </w:t>
      </w:r>
      <w:r w:rsidRPr="00151E25">
        <w:rPr>
          <w:rFonts w:asciiTheme="minorHAnsi" w:hAnsiTheme="minorHAnsi" w:cstheme="minorHAnsi"/>
          <w:b/>
          <w:bCs/>
          <w:sz w:val="22"/>
          <w:szCs w:val="22"/>
        </w:rPr>
        <w:t>are dreptul</w:t>
      </w:r>
      <w:r w:rsidRPr="00151E25">
        <w:rPr>
          <w:rFonts w:asciiTheme="minorHAnsi" w:hAnsiTheme="minorHAnsi" w:cstheme="minorHAnsi"/>
          <w:sz w:val="22"/>
          <w:szCs w:val="22"/>
        </w:rPr>
        <w:t xml:space="preserve"> să aplice, în funcție de analiza obiectivă și riscurile identificate, următoarele măsuri</w:t>
      </w:r>
      <w:r w:rsidRPr="00151E25">
        <w:rPr>
          <w:rStyle w:val="Referinnotdesubsol"/>
          <w:rFonts w:asciiTheme="minorHAnsi" w:hAnsiTheme="minorHAnsi" w:cstheme="minorHAnsi"/>
          <w:sz w:val="22"/>
          <w:szCs w:val="22"/>
        </w:rPr>
        <w:footnoteReference w:id="3"/>
      </w:r>
      <w:r w:rsidRPr="00151E25">
        <w:rPr>
          <w:rFonts w:asciiTheme="minorHAnsi" w:hAnsiTheme="minorHAnsi" w:cstheme="minorHAnsi"/>
          <w:sz w:val="22"/>
          <w:szCs w:val="22"/>
        </w:rPr>
        <w:t>:</w:t>
      </w:r>
    </w:p>
    <w:p w14:paraId="033A9D8A" w14:textId="77777777" w:rsidR="009A6A3E" w:rsidRPr="00151E25" w:rsidRDefault="009A6A3E" w:rsidP="009A6A3E">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7ABA5C5E" w14:textId="77777777" w:rsidR="009A6A3E" w:rsidRPr="00151E25" w:rsidRDefault="009A6A3E" w:rsidP="009A6A3E">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5A768CEB" w14:textId="77777777" w:rsidR="009A6A3E" w:rsidRPr="00151E25" w:rsidRDefault="009A6A3E" w:rsidP="009A6A3E">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1108ED37" w14:textId="77777777" w:rsidR="009A6A3E" w:rsidRPr="00151E25" w:rsidRDefault="009A6A3E" w:rsidP="009A6A3E">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1E81024B" w14:textId="77777777" w:rsidR="009A6A3E" w:rsidRPr="00151E25" w:rsidRDefault="009A6A3E" w:rsidP="009A6A3E">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e) rezilierea contractului de finanțare de către AM, în condițiile prevăzute la art. 37 și 38 din Ordonanța de urgență a Guvernului nr. 133/2021;</w:t>
      </w:r>
    </w:p>
    <w:p w14:paraId="5641AA45" w14:textId="77777777" w:rsidR="009A6A3E" w:rsidRPr="00151E25" w:rsidRDefault="009A6A3E" w:rsidP="009A6A3E">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 xml:space="preserve">f) alte măsuri specifice, în conformitate cu prevederile naționale și regulamentele europene aplicabile, în conformitate cu prevederile </w:t>
      </w:r>
      <w:r w:rsidRPr="00151E25">
        <w:rPr>
          <w:rFonts w:asciiTheme="minorHAnsi" w:hAnsiTheme="minorHAnsi" w:cstheme="minorHAnsi"/>
          <w:i/>
          <w:iCs/>
          <w:sz w:val="22"/>
          <w:szCs w:val="22"/>
        </w:rPr>
        <w:t>Condițiilor specifice</w:t>
      </w:r>
      <w:r w:rsidRPr="00151E25">
        <w:rPr>
          <w:rFonts w:asciiTheme="minorHAnsi" w:hAnsiTheme="minorHAnsi" w:cstheme="minorHAnsi"/>
          <w:sz w:val="22"/>
          <w:szCs w:val="22"/>
        </w:rPr>
        <w:t>.</w:t>
      </w:r>
    </w:p>
    <w:p w14:paraId="302E0DA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(12) Măsurile corective specificate la alin. (11) și condițiile de aplicare a acestora sunt detaliate în Condițiile specifice ale contractului de finanțare.</w:t>
      </w:r>
    </w:p>
    <w:p w14:paraId="71CEB1C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187380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5B7C12AB"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14</w:t>
      </w:r>
    </w:p>
    <w:p w14:paraId="41E50C9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Forța majoră</w:t>
      </w:r>
    </w:p>
    <w:p w14:paraId="0B20572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72BCD87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51C886B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14E5440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Părțile au obligația de a lua orice măsuri care le stau la dispoziție în vederea limitării consecințelor cazului de forță majoră.</w:t>
      </w:r>
    </w:p>
    <w:p w14:paraId="3A7035D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Dacă partea care invocă forța majoră nu procedează la notificarea începerii și încetării cazului de forță majoră, în condițiile și termenele prevăzute, va suporta toate daunele provocate celeilalte părți prin lipsa notificării.</w:t>
      </w:r>
    </w:p>
    <w:p w14:paraId="7DCF06E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Executarea contractului de finanțare va fi suspendată prin decizia AM de la data apariției cazului de forță majoră pe perioada de acțiune a acesteia, fără a prejudicia drepturile ce se cuvin părților anterior apariției cazului de forță majoră.</w:t>
      </w:r>
    </w:p>
    <w:p w14:paraId="0A4968F3" w14:textId="77777777" w:rsidR="009A6A3E" w:rsidRPr="00A77CED"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3D4BE441" w14:textId="77777777" w:rsidR="009A6A3E" w:rsidRPr="00151E25" w:rsidRDefault="009A6A3E" w:rsidP="009A6A3E">
      <w:pPr>
        <w:pStyle w:val="NormalWeb"/>
        <w:spacing w:before="0" w:beforeAutospacing="0" w:after="0" w:afterAutospacing="0"/>
        <w:ind w:firstLine="426"/>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ART. 15</w:t>
      </w:r>
    </w:p>
    <w:p w14:paraId="2380716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Încetarea contractului de finanțare și recuperarea sumelor plătite necuvenit ca urmare a unor nereguli</w:t>
      </w:r>
    </w:p>
    <w:p w14:paraId="118A289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7C443C5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(2) 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60CAB4E2" w14:textId="77777777" w:rsidR="009A6A3E" w:rsidRPr="00151E25" w:rsidRDefault="009A6A3E" w:rsidP="009A6A3E">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a) în situația în care Beneficiarul nu a început executarea contractului potrivit art. 7 alin. (2) din prezentul contract de finanțare;</w:t>
      </w:r>
    </w:p>
    <w:p w14:paraId="5B8A2AA0" w14:textId="77777777" w:rsidR="009A6A3E" w:rsidRPr="00151E25" w:rsidRDefault="009A6A3E" w:rsidP="009A6A3E">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b) în situația în care AM constată că cele declarate pe propria răspundere de Beneficiar nu corespund realității sau documentele/autorizațiile/avizele depuse în vederea obținerii finanțării nerambursabile sunt false/incomplete/expirate inexacte/nu corespund realității;</w:t>
      </w:r>
    </w:p>
    <w:p w14:paraId="5E9224E0" w14:textId="77777777" w:rsidR="009A6A3E" w:rsidRPr="00151E25" w:rsidRDefault="009A6A3E" w:rsidP="009A6A3E">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c) dacă Beneficiarul încalcă prevederile art. 9 alin. (2) din prezentul contract de finanțare;</w:t>
      </w:r>
    </w:p>
    <w:p w14:paraId="279D7CAB" w14:textId="77777777" w:rsidR="009A6A3E" w:rsidRPr="00151E25" w:rsidRDefault="009A6A3E" w:rsidP="009A6A3E">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d) dacă se constată faptul că proiectul face obiectul unei alte finanțări din fonduri publice naționale sau europene sau faptul că a mai beneficiat de finanțare din alte programe naționale sau europene, pentru aceleași costuri/activități în ultimii 3/5 ani, după caz;</w:t>
      </w:r>
    </w:p>
    <w:p w14:paraId="5FC4770C" w14:textId="77777777" w:rsidR="009A6A3E" w:rsidRPr="00151E25" w:rsidRDefault="009A6A3E" w:rsidP="009A6A3E">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e) în cazul neîndeplinirii indicatorilor de etapă în condițiile prevăzute la art. 13 alin. (11) lit. e) și alin. (13) din prezentul contract de finanțare;</w:t>
      </w:r>
    </w:p>
    <w:p w14:paraId="0F17F9C7" w14:textId="77777777" w:rsidR="009A6A3E" w:rsidRPr="00151E25" w:rsidRDefault="009A6A3E" w:rsidP="009A6A3E">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25D608C8" w14:textId="77777777" w:rsidR="009A6A3E" w:rsidRPr="00151E25" w:rsidRDefault="009A6A3E" w:rsidP="009A6A3E">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g) Beneficiarul nu furnizează corect și complet informațiile solicitate conform art. 7 alin. (36) din prezentul contract de finanțare ori dacă informațiile transmise se constată a fi unele false;</w:t>
      </w:r>
    </w:p>
    <w:p w14:paraId="1F1BB10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i/>
          <w:iCs/>
          <w:sz w:val="22"/>
          <w:szCs w:val="22"/>
        </w:rPr>
        <w:t xml:space="preserve">         </w:t>
      </w:r>
      <w:r w:rsidRPr="00151E25">
        <w:rPr>
          <w:rFonts w:asciiTheme="minorHAnsi" w:hAnsiTheme="minorHAnsi" w:cstheme="minorHAnsi"/>
          <w:sz w:val="22"/>
          <w:szCs w:val="22"/>
        </w:rPr>
        <w:t>(3) Decizia de reziliere a contractului de finanțare emisă de AM prin care se individualizează sumele de restituit exprimate în moneda națională constituie titlu de creanță în condițiile legii.</w:t>
      </w:r>
    </w:p>
    <w:p w14:paraId="04643C1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Contractul de finanțare poate înceta prin acordul părților, cu condiția restituirii finanțării acordate.</w:t>
      </w:r>
    </w:p>
    <w:p w14:paraId="14629F5E" w14:textId="77777777" w:rsidR="009A6A3E"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Beneficiarul, de comun acord cu partenerii, poate solicita încetarea contractului de finanțare prin acordul părților, când niciuna dintre părți nu a început executarea obligațiilor asumate prin contractul de finanțare.</w:t>
      </w:r>
    </w:p>
    <w:p w14:paraId="26889E89"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p>
    <w:p w14:paraId="6236A8E3"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16</w:t>
      </w:r>
    </w:p>
    <w:p w14:paraId="65F9F25E"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Soluționarea litigiilor</w:t>
      </w:r>
    </w:p>
    <w:p w14:paraId="40D3DB3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vor depune toate eforturile pentru a rezolva pe cale amiabilă orice neînțelegere sau dispută care poate apărea între ele în cadrul sau în legătură cu îndeplinirea contractului de finanțare.</w:t>
      </w:r>
    </w:p>
    <w:p w14:paraId="1A8C8E8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În cazul în care divergențele contractuale nu se soluționează pe cale amiabilă, litigiul va fi soluționat de către instanțele de judecată competente din România, în condițiile prevăzute de Legea contenciosului administrativ nr. 554/2004.</w:t>
      </w:r>
    </w:p>
    <w:p w14:paraId="1D441BC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58EA28C9"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17</w:t>
      </w:r>
    </w:p>
    <w:p w14:paraId="2A2B8727"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Transparență</w:t>
      </w:r>
    </w:p>
    <w:p w14:paraId="62ECBEB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2F5DE46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010F0E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a) denumirea proiectului, denumirea completă a Beneficiarului și, dacă aceștia există, a partenerilor, data de începere și cea de finalizare ale proiectului, date de contact - minimum o adresă de e-mail și număr </w:t>
      </w:r>
      <w:r w:rsidRPr="00151E25">
        <w:rPr>
          <w:rFonts w:asciiTheme="minorHAnsi" w:hAnsiTheme="minorHAnsi" w:cstheme="minorHAnsi"/>
          <w:sz w:val="22"/>
          <w:szCs w:val="22"/>
        </w:rPr>
        <w:lastRenderedPageBreak/>
        <w:t>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64F7B14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0D59C4D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dimensiunea și caracteristicile grupului-țintă și, după caz, ale Beneficiarilor finali ai proiectului;</w:t>
      </w:r>
    </w:p>
    <w:p w14:paraId="47E06AB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informațiile privind resursele umane din cadrul proiectului: denumirea postului, timpul de lucru;</w:t>
      </w:r>
    </w:p>
    <w:p w14:paraId="076A60FF"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e) rezultatele estimate și cele realizate ale proiectului, atât cele corespunzătoare obiectivelor, cât și cele corespunzătoare activităților, cu referire la indicatorii stabiliți;</w:t>
      </w:r>
    </w:p>
    <w:p w14:paraId="1717D5C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denumirea furnizorilor de produse, prestatorilor de servicii și executanților de lucrări contractați în cadrul proiectului, precum și obiectul contractului, valoarea acestuia și plățile efectuate;</w:t>
      </w:r>
    </w:p>
    <w:p w14:paraId="0871F80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17452D9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3F2B5C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în cazul persoanelor juridice, denumirea Beneficiarului și, în cazul unei achiziții, denumirea contractantului; în cazul în care Beneficiarul este o persoană fizică, prenumele și numele;</w:t>
      </w:r>
    </w:p>
    <w:p w14:paraId="213538F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denumirea proiectului;</w:t>
      </w:r>
    </w:p>
    <w:p w14:paraId="11D62343"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scopul proiectului și realizările preconizate sau efective ale acestuia;</w:t>
      </w:r>
    </w:p>
    <w:p w14:paraId="5F136D2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data de începere a proiectului;</w:t>
      </w:r>
    </w:p>
    <w:p w14:paraId="075014CB"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e) data preconizată sau efectivă de încheiere a proiectului;</w:t>
      </w:r>
    </w:p>
    <w:p w14:paraId="263A612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valoarea totală a proiectului;</w:t>
      </w:r>
    </w:p>
    <w:p w14:paraId="28ACD70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g) fondul din care se finanțează proiectul;</w:t>
      </w:r>
    </w:p>
    <w:p w14:paraId="09C0F4B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h) obiectivul specific vizat;</w:t>
      </w:r>
    </w:p>
    <w:p w14:paraId="4A77EE0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i) rata de cofinanțare a Uniunii Europene;</w:t>
      </w:r>
    </w:p>
    <w:p w14:paraId="75F3B0E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j) indicatorul de localizare sau datele de localizare pentru proiectul și țara în cauză.</w:t>
      </w:r>
    </w:p>
    <w:p w14:paraId="20D65B65"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Pentru proiectele mobile sau proiectele care acoperă mai multe locuri se publică pe site-ul AM și localizarea Beneficiarului, atunci când acesta este o persoană juridică, sau nivelul de regiune NUTS 2, atunci când Beneficiarul este o persoană fizică.</w:t>
      </w:r>
    </w:p>
    <w:p w14:paraId="5A7D04A3"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18</w:t>
      </w:r>
    </w:p>
    <w:p w14:paraId="0927BDFB"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Confidențialitate</w:t>
      </w:r>
    </w:p>
    <w:p w14:paraId="54AFF4B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7D4BE299"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Părțile înțeleg să utilizeze informațiile contractuale doar în scopul de a-și îndeplini obligațiile din prezentul contract de finanțare.</w:t>
      </w:r>
    </w:p>
    <w:p w14:paraId="63410AC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și Beneficiarul sunt exonerați de răspunderea pentru dezvăluirea de documente sau informații stabilite de părți ca fiind confidențiale dacă:</w:t>
      </w:r>
    </w:p>
    <w:p w14:paraId="51477698" w14:textId="77777777" w:rsidR="009A6A3E" w:rsidRPr="00151E25" w:rsidRDefault="009A6A3E" w:rsidP="009A6A3E">
      <w:pPr>
        <w:pStyle w:val="NormalWeb"/>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a) informația a fost dezvăluită după ce a fost obținut acordul scris al celeilalte părți contractante pentru asemenea dezvăluire;</w:t>
      </w:r>
    </w:p>
    <w:p w14:paraId="3D9D7A30" w14:textId="77777777" w:rsidR="009A6A3E" w:rsidRPr="00151E25" w:rsidRDefault="009A6A3E" w:rsidP="009A6A3E">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sau</w:t>
      </w:r>
    </w:p>
    <w:p w14:paraId="5D655C87" w14:textId="77777777" w:rsidR="009A6A3E" w:rsidRPr="00151E25" w:rsidRDefault="009A6A3E" w:rsidP="009A6A3E">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b) partea a fost obligată în mod legal să dezvăluie informația;</w:t>
      </w:r>
    </w:p>
    <w:p w14:paraId="149B7FC3" w14:textId="77777777" w:rsidR="009A6A3E" w:rsidRPr="00151E25" w:rsidRDefault="009A6A3E" w:rsidP="009A6A3E">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sau</w:t>
      </w:r>
    </w:p>
    <w:p w14:paraId="2C8111B7" w14:textId="77777777" w:rsidR="009A6A3E" w:rsidRPr="00151E25" w:rsidRDefault="009A6A3E" w:rsidP="009A6A3E">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c) informația devine notorie/publică.</w:t>
      </w:r>
    </w:p>
    <w:p w14:paraId="6E9163F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5AB49CF9"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19</w:t>
      </w:r>
    </w:p>
    <w:p w14:paraId="5DF6D6BE"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Protecția și prelucrarea datelor cu caracter personal</w:t>
      </w:r>
    </w:p>
    <w:p w14:paraId="6199328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4D3365E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47D8AC4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Datele cu caracter personal ale grupului-țintă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5E56E2F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64DBACD"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p>
    <w:p w14:paraId="2F043698"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20</w:t>
      </w:r>
    </w:p>
    <w:p w14:paraId="4FAF432E"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Publicarea datelor</w:t>
      </w:r>
    </w:p>
    <w:p w14:paraId="11B10D03"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504CE2A3"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21</w:t>
      </w:r>
    </w:p>
    <w:p w14:paraId="309F6A0C"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Comunicarea</w:t>
      </w:r>
    </w:p>
    <w:p w14:paraId="6EB4183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Întreaga comunicare dintre AM și Beneficiar legată de prezentul contract de finanțare se va face, în scris, prin MySMIS2021.</w:t>
      </w:r>
    </w:p>
    <w:p w14:paraId="0E12B9C0"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 și Beneficiar poate avea loc prin e-mail și/sau pe suport hârtie, la următoarele adrese:</w:t>
      </w:r>
    </w:p>
    <w:p w14:paraId="7F6CA94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pentru Beneficiar: ................... (</w:t>
      </w:r>
      <w:r w:rsidRPr="00151E25">
        <w:rPr>
          <w:rFonts w:asciiTheme="minorHAnsi" w:hAnsiTheme="minorHAnsi" w:cstheme="minorHAnsi"/>
          <w:i/>
          <w:iCs/>
          <w:sz w:val="22"/>
          <w:szCs w:val="22"/>
        </w:rPr>
        <w:t>inclusiv adresă poștală, adresă e-mail</w:t>
      </w:r>
      <w:r w:rsidRPr="00151E25">
        <w:rPr>
          <w:rFonts w:asciiTheme="minorHAnsi" w:hAnsiTheme="minorHAnsi" w:cstheme="minorHAnsi"/>
          <w:sz w:val="22"/>
          <w:szCs w:val="22"/>
        </w:rPr>
        <w:t>);</w:t>
      </w:r>
    </w:p>
    <w:p w14:paraId="06A7014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b) pentru AM: </w:t>
      </w:r>
      <w:r w:rsidRPr="00151E25">
        <w:rPr>
          <w:rFonts w:asciiTheme="minorHAnsi" w:hAnsiTheme="minorHAnsi" w:cstheme="minorHAnsi"/>
          <w:bCs/>
          <w:sz w:val="22"/>
          <w:szCs w:val="22"/>
        </w:rPr>
        <w:t>str. Decebal nr. 11, Alba Iulia, județul Alba, România, cod poștal 510093,  e-mail: office@adrcentru.ro</w:t>
      </w:r>
      <w:r w:rsidRPr="00151E25">
        <w:rPr>
          <w:rFonts w:asciiTheme="minorHAnsi" w:hAnsiTheme="minorHAnsi" w:cstheme="minorHAnsi"/>
          <w:sz w:val="22"/>
          <w:szCs w:val="22"/>
        </w:rPr>
        <w:t>.</w:t>
      </w:r>
    </w:p>
    <w:p w14:paraId="4FE8DDA1"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poate comunica precizări referitoare la modele și formate de formulare care pot fi utilizate pentru aplicarea prevederilor prezentului contract de finanțare.</w:t>
      </w:r>
    </w:p>
    <w:p w14:paraId="338B455A"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22</w:t>
      </w:r>
    </w:p>
    <w:p w14:paraId="00F05BB3"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Legea aplicabilă și limba utilizată</w:t>
      </w:r>
    </w:p>
    <w:p w14:paraId="1FFA98E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Legea care guvernează contractul de finanțare și în conformitate cu care este interpretat este legea română și regulamentele europene direct aplicabile.</w:t>
      </w:r>
    </w:p>
    <w:p w14:paraId="6BC7A1B7"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Limba acestui contract de finanțare este limba română.</w:t>
      </w:r>
    </w:p>
    <w:p w14:paraId="6493D4BD"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23</w:t>
      </w:r>
    </w:p>
    <w:p w14:paraId="1655446F"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lastRenderedPageBreak/>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Prevederi privind ajutorul de stat/de minimis</w:t>
      </w:r>
    </w:p>
    <w:p w14:paraId="602F0DC5" w14:textId="77777777" w:rsidR="009A6A3E" w:rsidRPr="00151E25" w:rsidRDefault="009A6A3E" w:rsidP="009A6A3E">
      <w:pPr>
        <w:pStyle w:val="NormalWeb"/>
        <w:shd w:val="clear" w:color="auto" w:fill="E7E6E6" w:themeFill="background2"/>
        <w:spacing w:before="0" w:beforeAutospacing="0" w:after="0" w:afterAutospacing="0"/>
        <w:jc w:val="both"/>
        <w:rPr>
          <w:rFonts w:asciiTheme="minorHAnsi" w:hAnsiTheme="minorHAnsi" w:cstheme="minorHAnsi"/>
          <w:i/>
          <w:iCs/>
          <w:sz w:val="22"/>
          <w:szCs w:val="22"/>
        </w:rPr>
      </w:pPr>
      <w:r w:rsidRPr="00151E25">
        <w:rPr>
          <w:rFonts w:asciiTheme="minorHAnsi" w:hAnsiTheme="minorHAnsi" w:cstheme="minorHAnsi"/>
          <w:i/>
          <w:iCs/>
          <w:sz w:val="22"/>
          <w:szCs w:val="22"/>
        </w:rPr>
        <w:t>Dacă este cazul, pentru proiectele care implică măsuri de natura ajutorului de stat/de minimis</w:t>
      </w:r>
    </w:p>
    <w:p w14:paraId="0830284B"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Condițiile privind acordarea, utilizarea și recuperarea ajutorului de stat/de minimis sunt prevăzute în anexa nr. 5 - Reguli aplicabile ajutorului de stat/de minimis acordat, la prezentul contract de finanțare.</w:t>
      </w:r>
    </w:p>
    <w:p w14:paraId="3A868409"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24</w:t>
      </w:r>
    </w:p>
    <w:p w14:paraId="55842F5A"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Anexele contractului de finanțare</w:t>
      </w:r>
    </w:p>
    <w:p w14:paraId="4B19609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Următoarele documente sunt anexe la prezentul contract de finanțare și constituie parte integrantă a acestuia, având aceeași forță juridică:</w:t>
      </w:r>
    </w:p>
    <w:p w14:paraId="279C6DD5"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anexa nr. 1 - Cererea de finanțare;</w:t>
      </w:r>
    </w:p>
    <w:p w14:paraId="372E557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anexa nr. 2 - Planul de monitorizare a proiectului;</w:t>
      </w:r>
    </w:p>
    <w:p w14:paraId="07910B27"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anexa nr. 3 - Graficul cererilor de prefinanţare/plată/rambursare;</w:t>
      </w:r>
    </w:p>
    <w:p w14:paraId="626579A2"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anexa nr. 4 - Acordul de parteneriat încheiat între Liderul de parteneriat și parteneri (</w:t>
      </w:r>
      <w:r w:rsidRPr="00151E25">
        <w:rPr>
          <w:rFonts w:asciiTheme="minorHAnsi" w:hAnsiTheme="minorHAnsi" w:cstheme="minorHAnsi"/>
          <w:i/>
          <w:iCs/>
          <w:sz w:val="22"/>
          <w:szCs w:val="22"/>
        </w:rPr>
        <w:t>dacă este cazul</w:t>
      </w:r>
      <w:r w:rsidRPr="00151E25">
        <w:rPr>
          <w:rFonts w:asciiTheme="minorHAnsi" w:hAnsiTheme="minorHAnsi" w:cstheme="minorHAnsi"/>
          <w:sz w:val="22"/>
          <w:szCs w:val="22"/>
        </w:rPr>
        <w:t>);</w:t>
      </w:r>
    </w:p>
    <w:p w14:paraId="69F82AF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e) anexa nr. 5 - Reguli aplicabile ajutorului de stat/de minimis acordat (</w:t>
      </w:r>
      <w:r w:rsidRPr="00151E25">
        <w:rPr>
          <w:rFonts w:asciiTheme="minorHAnsi" w:hAnsiTheme="minorHAnsi" w:cstheme="minorHAnsi"/>
          <w:i/>
          <w:iCs/>
          <w:sz w:val="22"/>
          <w:szCs w:val="22"/>
        </w:rPr>
        <w:t>dacă este cazul, conform schemei aprobate</w:t>
      </w:r>
      <w:r w:rsidRPr="00151E25">
        <w:rPr>
          <w:rFonts w:asciiTheme="minorHAnsi" w:hAnsiTheme="minorHAnsi" w:cstheme="minorHAnsi"/>
          <w:sz w:val="22"/>
          <w:szCs w:val="22"/>
        </w:rPr>
        <w:t>);</w:t>
      </w:r>
    </w:p>
    <w:p w14:paraId="7095543E"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anexa nr. 6 - Condiții specifice ale contractului de finanțare (</w:t>
      </w:r>
      <w:r w:rsidRPr="00151E25">
        <w:rPr>
          <w:rFonts w:asciiTheme="minorHAnsi" w:hAnsiTheme="minorHAnsi" w:cstheme="minorHAnsi"/>
          <w:i/>
          <w:iCs/>
          <w:sz w:val="22"/>
          <w:szCs w:val="22"/>
        </w:rPr>
        <w:t>dacă este cazul</w:t>
      </w:r>
      <w:r w:rsidRPr="00151E25">
        <w:rPr>
          <w:rFonts w:asciiTheme="minorHAnsi" w:hAnsiTheme="minorHAnsi" w:cstheme="minorHAnsi"/>
          <w:sz w:val="22"/>
          <w:szCs w:val="22"/>
        </w:rPr>
        <w:t>).</w:t>
      </w:r>
    </w:p>
    <w:p w14:paraId="2BCDBACC" w14:textId="77777777" w:rsidR="009A6A3E" w:rsidRPr="00151E25" w:rsidRDefault="009A6A3E" w:rsidP="009A6A3E">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Anexele nr. </w:t>
      </w:r>
      <w:r>
        <w:rPr>
          <w:rFonts w:asciiTheme="minorHAnsi" w:hAnsiTheme="minorHAnsi" w:cstheme="minorHAnsi"/>
          <w:sz w:val="22"/>
          <w:szCs w:val="22"/>
        </w:rPr>
        <w:t>2</w:t>
      </w:r>
      <w:r w:rsidRPr="00151E25">
        <w:rPr>
          <w:rFonts w:asciiTheme="minorHAnsi" w:hAnsiTheme="minorHAnsi" w:cstheme="minorHAnsi"/>
          <w:sz w:val="22"/>
          <w:szCs w:val="22"/>
        </w:rPr>
        <w:t>, 4, 5, 6 au formatul stabilit de AM în funcție de specificul programului sau al apelului de proiecte.</w:t>
      </w:r>
    </w:p>
    <w:p w14:paraId="0E83E9B9" w14:textId="77777777" w:rsidR="009A6A3E" w:rsidRPr="00151E25" w:rsidRDefault="009A6A3E" w:rsidP="009A6A3E">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bookmarkStart w:id="9" w:name="_Hlk161744936"/>
      <w:r w:rsidRPr="00151E25">
        <w:rPr>
          <w:rFonts w:asciiTheme="minorHAnsi" w:hAnsiTheme="minorHAnsi" w:cstheme="minorHAnsi"/>
          <w:color w:val="0000FF"/>
          <w:sz w:val="22"/>
          <w:szCs w:val="22"/>
        </w:rPr>
        <w:t>ART. 25</w:t>
      </w:r>
    </w:p>
    <w:p w14:paraId="75AA07DD" w14:textId="77777777" w:rsidR="009A6A3E" w:rsidRPr="00151E25" w:rsidRDefault="009A6A3E" w:rsidP="009A6A3E">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Dispoziții finale</w:t>
      </w:r>
    </w:p>
    <w:p w14:paraId="16FCA931"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Condițiile generale ale prezentului contract de finanțare se completează cu Condițiile specifice adoptate prin decizia ordonatorului principal de credite al AM, care se constituie anexa nr. 6 la prezentul contract de finanțare.</w:t>
      </w:r>
    </w:p>
    <w:bookmarkEnd w:id="9"/>
    <w:p w14:paraId="75F372AC"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Prin Condițiile specifice, AM completează și, după caz, detaliază modul de aplicare a Condițiilor generale ale prezentului contract de finanțare.</w:t>
      </w:r>
    </w:p>
    <w:p w14:paraId="17832154"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Condițiile specifice ale contractului de finanțare prevalează față de Condițiile generale, precum și asupra celorlalte anexe, dar nu pot conține prevederi contrare legislației naționale și europene aplicabile.</w:t>
      </w:r>
    </w:p>
    <w:p w14:paraId="1CA25C46"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Pentru buna implementare și management al proiectului, AM pune la dispoziția Beneficiarului Manualul Beneficiarului, în condițiile prevederilor art. 16 din Ordonanța de urgență a Guvernului nr. 23/2023.</w:t>
      </w:r>
    </w:p>
    <w:p w14:paraId="1BBAAB38" w14:textId="77777777" w:rsidR="009A6A3E" w:rsidRPr="00151E25" w:rsidRDefault="009A6A3E" w:rsidP="009A6A3E">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Prezentul contract de finanțare se încheie într-un singur exemplar, este semnat electronic de toate părțile și transmis prin sistemul MySMIS2021.</w:t>
      </w:r>
    </w:p>
    <w:p w14:paraId="63474940" w14:textId="77777777" w:rsidR="009A6A3E" w:rsidRPr="00151E25" w:rsidRDefault="009A6A3E" w:rsidP="009A6A3E">
      <w:pPr>
        <w:pStyle w:val="PreformatatHTML"/>
        <w:rPr>
          <w:rFonts w:asciiTheme="minorHAnsi" w:hAnsiTheme="minorHAnsi" w:cstheme="minorHAnsi"/>
          <w:sz w:val="22"/>
          <w:szCs w:val="22"/>
        </w:rPr>
      </w:pPr>
    </w:p>
    <w:tbl>
      <w:tblPr>
        <w:tblStyle w:val="Tabelgril"/>
        <w:tblW w:w="9640" w:type="dxa"/>
        <w:tblInd w:w="-147" w:type="dxa"/>
        <w:tblLook w:val="04A0" w:firstRow="1" w:lastRow="0" w:firstColumn="1" w:lastColumn="0" w:noHBand="0" w:noVBand="1"/>
      </w:tblPr>
      <w:tblGrid>
        <w:gridCol w:w="5104"/>
        <w:gridCol w:w="4536"/>
      </w:tblGrid>
      <w:tr w:rsidR="009A6A3E" w:rsidRPr="00151E25" w14:paraId="4B6C5221" w14:textId="77777777" w:rsidTr="007E5A37">
        <w:tc>
          <w:tcPr>
            <w:tcW w:w="5104" w:type="dxa"/>
          </w:tcPr>
          <w:p w14:paraId="40D20826" w14:textId="77777777" w:rsidR="009A6A3E" w:rsidRPr="00151E25" w:rsidRDefault="009A6A3E" w:rsidP="007E5A37">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 xml:space="preserve">Pentru </w:t>
            </w:r>
            <w:r w:rsidRPr="00151E25">
              <w:rPr>
                <w:rFonts w:asciiTheme="minorHAnsi" w:eastAsia="Times New Roman" w:hAnsiTheme="minorHAnsi" w:cstheme="minorHAnsi"/>
                <w:b/>
                <w:bCs/>
                <w:sz w:val="22"/>
                <w:szCs w:val="22"/>
              </w:rPr>
              <w:t xml:space="preserve">Agenția pentru Dezvoltare Regională Centru, în calitate de </w:t>
            </w:r>
            <w:r w:rsidRPr="00151E25">
              <w:rPr>
                <w:rFonts w:asciiTheme="minorHAnsi" w:eastAsia="Arial" w:hAnsiTheme="minorHAnsi" w:cstheme="minorHAnsi"/>
                <w:b/>
                <w:bCs/>
                <w:spacing w:val="-8"/>
                <w:sz w:val="22"/>
                <w:szCs w:val="22"/>
              </w:rPr>
              <w:t>A</w:t>
            </w:r>
            <w:r w:rsidRPr="00151E25">
              <w:rPr>
                <w:rFonts w:asciiTheme="minorHAnsi" w:eastAsia="Arial" w:hAnsiTheme="minorHAnsi" w:cstheme="minorHAnsi"/>
                <w:b/>
                <w:bCs/>
                <w:sz w:val="22"/>
                <w:szCs w:val="22"/>
              </w:rPr>
              <w:t>u</w:t>
            </w:r>
            <w:r w:rsidRPr="00151E25">
              <w:rPr>
                <w:rFonts w:asciiTheme="minorHAnsi" w:eastAsia="Arial" w:hAnsiTheme="minorHAnsi" w:cstheme="minorHAnsi"/>
                <w:b/>
                <w:bCs/>
                <w:spacing w:val="1"/>
                <w:sz w:val="22"/>
                <w:szCs w:val="22"/>
              </w:rPr>
              <w:t>t</w:t>
            </w:r>
            <w:r w:rsidRPr="00151E25">
              <w:rPr>
                <w:rFonts w:asciiTheme="minorHAnsi" w:eastAsia="Arial" w:hAnsiTheme="minorHAnsi" w:cstheme="minorHAnsi"/>
                <w:b/>
                <w:bCs/>
                <w:sz w:val="22"/>
                <w:szCs w:val="22"/>
              </w:rPr>
              <w:t>or</w:t>
            </w:r>
            <w:r w:rsidRPr="00151E25">
              <w:rPr>
                <w:rFonts w:asciiTheme="minorHAnsi" w:eastAsia="Arial" w:hAnsiTheme="minorHAnsi" w:cstheme="minorHAnsi"/>
                <w:b/>
                <w:bCs/>
                <w:spacing w:val="1"/>
                <w:sz w:val="22"/>
                <w:szCs w:val="22"/>
              </w:rPr>
              <w:t>it</w:t>
            </w:r>
            <w:r w:rsidRPr="00151E25">
              <w:rPr>
                <w:rFonts w:asciiTheme="minorHAnsi" w:eastAsia="Arial" w:hAnsiTheme="minorHAnsi" w:cstheme="minorHAnsi"/>
                <w:b/>
                <w:bCs/>
                <w:sz w:val="22"/>
                <w:szCs w:val="22"/>
              </w:rPr>
              <w:t>a</w:t>
            </w:r>
            <w:r w:rsidRPr="00151E25">
              <w:rPr>
                <w:rFonts w:asciiTheme="minorHAnsi" w:eastAsia="Arial" w:hAnsiTheme="minorHAnsi" w:cstheme="minorHAnsi"/>
                <w:b/>
                <w:bCs/>
                <w:spacing w:val="1"/>
                <w:sz w:val="22"/>
                <w:szCs w:val="22"/>
              </w:rPr>
              <w:t>t</w:t>
            </w:r>
            <w:r w:rsidRPr="00151E25">
              <w:rPr>
                <w:rFonts w:asciiTheme="minorHAnsi" w:eastAsia="Arial" w:hAnsiTheme="minorHAnsi" w:cstheme="minorHAnsi"/>
                <w:b/>
                <w:bCs/>
                <w:sz w:val="22"/>
                <w:szCs w:val="22"/>
              </w:rPr>
              <w:t>e</w:t>
            </w:r>
            <w:r w:rsidRPr="00151E25">
              <w:rPr>
                <w:rFonts w:asciiTheme="minorHAnsi" w:eastAsia="Arial" w:hAnsiTheme="minorHAnsi" w:cstheme="minorHAnsi"/>
                <w:b/>
                <w:spacing w:val="-2"/>
                <w:sz w:val="22"/>
                <w:szCs w:val="22"/>
              </w:rPr>
              <w:t xml:space="preserve"> </w:t>
            </w:r>
            <w:r w:rsidRPr="00151E25">
              <w:rPr>
                <w:rFonts w:asciiTheme="minorHAnsi" w:eastAsia="Arial" w:hAnsiTheme="minorHAnsi" w:cstheme="minorHAnsi"/>
                <w:b/>
                <w:sz w:val="22"/>
                <w:szCs w:val="22"/>
              </w:rPr>
              <w:t>de</w:t>
            </w:r>
            <w:r w:rsidRPr="00151E25">
              <w:rPr>
                <w:rFonts w:asciiTheme="minorHAnsi" w:eastAsia="Arial" w:hAnsiTheme="minorHAnsi" w:cstheme="minorHAnsi"/>
                <w:b/>
                <w:spacing w:val="-1"/>
                <w:sz w:val="22"/>
                <w:szCs w:val="22"/>
              </w:rPr>
              <w:t xml:space="preserve"> m</w:t>
            </w:r>
            <w:r w:rsidRPr="00151E25">
              <w:rPr>
                <w:rFonts w:asciiTheme="minorHAnsi" w:eastAsia="Arial" w:hAnsiTheme="minorHAnsi" w:cstheme="minorHAnsi"/>
                <w:b/>
                <w:sz w:val="22"/>
                <w:szCs w:val="22"/>
              </w:rPr>
              <w:t>anageme</w:t>
            </w:r>
            <w:r w:rsidRPr="00151E25">
              <w:rPr>
                <w:rFonts w:asciiTheme="minorHAnsi" w:eastAsia="Arial" w:hAnsiTheme="minorHAnsi" w:cstheme="minorHAnsi"/>
                <w:b/>
                <w:spacing w:val="-3"/>
                <w:sz w:val="22"/>
                <w:szCs w:val="22"/>
              </w:rPr>
              <w:t>n</w:t>
            </w:r>
            <w:r w:rsidRPr="00151E25">
              <w:rPr>
                <w:rFonts w:asciiTheme="minorHAnsi" w:eastAsia="Arial" w:hAnsiTheme="minorHAnsi" w:cstheme="minorHAnsi"/>
                <w:b/>
                <w:spacing w:val="1"/>
                <w:sz w:val="22"/>
                <w:szCs w:val="22"/>
              </w:rPr>
              <w:t>t</w:t>
            </w:r>
            <w:r w:rsidRPr="00151E25">
              <w:rPr>
                <w:rFonts w:asciiTheme="minorHAnsi" w:eastAsia="Arial" w:hAnsiTheme="minorHAnsi" w:cstheme="minorHAnsi"/>
                <w:b/>
                <w:sz w:val="22"/>
                <w:szCs w:val="22"/>
              </w:rPr>
              <w:t xml:space="preserve"> </w:t>
            </w:r>
          </w:p>
          <w:p w14:paraId="548F62DC" w14:textId="77777777" w:rsidR="009A6A3E" w:rsidRPr="00151E25" w:rsidRDefault="009A6A3E" w:rsidP="007E5A37">
            <w:pPr>
              <w:ind w:right="1588"/>
              <w:rPr>
                <w:rFonts w:asciiTheme="minorHAnsi" w:eastAsia="Arial" w:hAnsiTheme="minorHAnsi" w:cstheme="minorHAnsi"/>
                <w:b/>
                <w:sz w:val="22"/>
                <w:szCs w:val="22"/>
              </w:rPr>
            </w:pPr>
            <w:r w:rsidRPr="00151E25">
              <w:rPr>
                <w:rFonts w:asciiTheme="minorHAnsi" w:eastAsia="Arial" w:hAnsiTheme="minorHAnsi" w:cstheme="minorHAnsi"/>
                <w:b/>
                <w:spacing w:val="-1"/>
                <w:sz w:val="22"/>
                <w:szCs w:val="22"/>
              </w:rPr>
              <w:t>N</w:t>
            </w:r>
            <w:r w:rsidRPr="00151E25">
              <w:rPr>
                <w:rFonts w:asciiTheme="minorHAnsi" w:eastAsia="Arial" w:hAnsiTheme="minorHAnsi" w:cstheme="minorHAnsi"/>
                <w:b/>
                <w:sz w:val="22"/>
                <w:szCs w:val="22"/>
              </w:rPr>
              <w:t xml:space="preserve">ume: </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z w:val="22"/>
                <w:szCs w:val="22"/>
              </w:rPr>
              <w:t xml:space="preserve">. </w:t>
            </w:r>
          </w:p>
          <w:p w14:paraId="1BD06F96" w14:textId="77777777" w:rsidR="009A6A3E" w:rsidRPr="00151E25" w:rsidRDefault="009A6A3E" w:rsidP="007E5A37">
            <w:pPr>
              <w:ind w:right="1588"/>
              <w:rPr>
                <w:rFonts w:asciiTheme="minorHAnsi" w:eastAsia="Arial" w:hAnsiTheme="minorHAnsi" w:cstheme="minorHAnsi"/>
                <w:b/>
                <w:sz w:val="22"/>
                <w:szCs w:val="22"/>
              </w:rPr>
            </w:pPr>
            <w:r w:rsidRPr="00151E25">
              <w:rPr>
                <w:rFonts w:asciiTheme="minorHAnsi" w:eastAsia="Arial" w:hAnsiTheme="minorHAnsi" w:cstheme="minorHAnsi"/>
                <w:b/>
                <w:sz w:val="22"/>
                <w:szCs w:val="22"/>
              </w:rPr>
              <w:t>Func</w:t>
            </w:r>
            <w:r w:rsidRPr="00151E25">
              <w:rPr>
                <w:rFonts w:asciiTheme="minorHAnsi" w:eastAsia="Arial" w:hAnsiTheme="minorHAnsi" w:cstheme="minorHAnsi"/>
                <w:b/>
                <w:spacing w:val="1"/>
                <w:sz w:val="22"/>
                <w:szCs w:val="22"/>
              </w:rPr>
              <w:t>ți</w:t>
            </w:r>
            <w:r w:rsidRPr="00151E25">
              <w:rPr>
                <w:rFonts w:asciiTheme="minorHAnsi" w:eastAsia="Arial" w:hAnsiTheme="minorHAnsi" w:cstheme="minorHAnsi"/>
                <w:b/>
                <w:spacing w:val="-3"/>
                <w:sz w:val="22"/>
                <w:szCs w:val="22"/>
              </w:rPr>
              <w:t>e</w:t>
            </w:r>
            <w:r w:rsidRPr="00151E25">
              <w:rPr>
                <w:rFonts w:asciiTheme="minorHAnsi" w:eastAsia="Arial" w:hAnsiTheme="minorHAnsi" w:cstheme="minorHAnsi"/>
                <w:b/>
                <w:sz w:val="22"/>
                <w:szCs w:val="22"/>
              </w:rPr>
              <w:t>:</w:t>
            </w:r>
            <w:r w:rsidRPr="00151E25">
              <w:rPr>
                <w:rFonts w:asciiTheme="minorHAnsi" w:eastAsia="Arial" w:hAnsiTheme="minorHAnsi" w:cstheme="minorHAnsi"/>
                <w:b/>
                <w:spacing w:val="2"/>
                <w:sz w:val="22"/>
                <w:szCs w:val="22"/>
              </w:rPr>
              <w:t xml:space="preserve"> </w:t>
            </w:r>
            <w:r w:rsidRPr="00151E25">
              <w:rPr>
                <w:rFonts w:asciiTheme="minorHAnsi" w:eastAsia="Arial" w:hAnsiTheme="minorHAnsi" w:cstheme="minorHAnsi"/>
                <w:b/>
                <w:spacing w:val="-2"/>
                <w:sz w:val="22"/>
                <w:szCs w:val="22"/>
              </w:rPr>
              <w:t>…………..</w:t>
            </w:r>
          </w:p>
          <w:p w14:paraId="265582EB" w14:textId="77777777" w:rsidR="009A6A3E" w:rsidRPr="00151E25" w:rsidRDefault="009A6A3E" w:rsidP="007E5A37">
            <w:pPr>
              <w:rPr>
                <w:rFonts w:asciiTheme="minorHAnsi" w:eastAsia="Times New Roman" w:hAnsiTheme="minorHAnsi" w:cstheme="minorHAnsi"/>
                <w:sz w:val="22"/>
                <w:szCs w:val="22"/>
              </w:rPr>
            </w:pPr>
            <w:r w:rsidRPr="00151E25">
              <w:rPr>
                <w:rFonts w:asciiTheme="minorHAnsi" w:eastAsia="Arial" w:hAnsiTheme="minorHAnsi" w:cstheme="minorHAnsi"/>
                <w:b/>
                <w:spacing w:val="-1"/>
                <w:sz w:val="22"/>
                <w:szCs w:val="22"/>
              </w:rPr>
              <w:t>S</w:t>
            </w:r>
            <w:r w:rsidRPr="00151E25">
              <w:rPr>
                <w:rFonts w:asciiTheme="minorHAnsi" w:eastAsia="Arial" w:hAnsiTheme="minorHAnsi" w:cstheme="minorHAnsi"/>
                <w:b/>
                <w:sz w:val="22"/>
                <w:szCs w:val="22"/>
              </w:rPr>
              <w:t>emnă</w:t>
            </w:r>
            <w:r w:rsidRPr="00151E25">
              <w:rPr>
                <w:rFonts w:asciiTheme="minorHAnsi" w:eastAsia="Arial" w:hAnsiTheme="minorHAnsi" w:cstheme="minorHAnsi"/>
                <w:b/>
                <w:spacing w:val="1"/>
                <w:sz w:val="22"/>
                <w:szCs w:val="22"/>
              </w:rPr>
              <w:t>t</w:t>
            </w:r>
            <w:r w:rsidRPr="00151E25">
              <w:rPr>
                <w:rFonts w:asciiTheme="minorHAnsi" w:eastAsia="Arial" w:hAnsiTheme="minorHAnsi" w:cstheme="minorHAnsi"/>
                <w:b/>
                <w:sz w:val="22"/>
                <w:szCs w:val="22"/>
              </w:rPr>
              <w:t>ur</w:t>
            </w:r>
            <w:r w:rsidRPr="00151E25">
              <w:rPr>
                <w:rFonts w:asciiTheme="minorHAnsi" w:eastAsia="Arial" w:hAnsiTheme="minorHAnsi" w:cstheme="minorHAnsi"/>
                <w:b/>
                <w:spacing w:val="-3"/>
                <w:sz w:val="22"/>
                <w:szCs w:val="22"/>
              </w:rPr>
              <w:t>a</w:t>
            </w:r>
            <w:r w:rsidRPr="00151E25">
              <w:rPr>
                <w:rFonts w:asciiTheme="minorHAnsi" w:eastAsia="Arial" w:hAnsiTheme="minorHAnsi" w:cstheme="minorHAnsi"/>
                <w:b/>
                <w:sz w:val="22"/>
                <w:szCs w:val="22"/>
              </w:rPr>
              <w:t>:</w:t>
            </w:r>
          </w:p>
          <w:p w14:paraId="398C3867" w14:textId="77777777" w:rsidR="009A6A3E" w:rsidRPr="00151E25" w:rsidRDefault="009A6A3E" w:rsidP="007E5A37">
            <w:pPr>
              <w:rPr>
                <w:rFonts w:asciiTheme="minorHAnsi" w:eastAsia="Arial" w:hAnsiTheme="minorHAnsi" w:cstheme="minorHAnsi"/>
                <w:b/>
                <w:position w:val="-1"/>
                <w:sz w:val="22"/>
                <w:szCs w:val="22"/>
              </w:rPr>
            </w:pPr>
            <w:r w:rsidRPr="00151E25">
              <w:rPr>
                <w:rFonts w:asciiTheme="minorHAnsi" w:eastAsia="Arial" w:hAnsiTheme="minorHAnsi" w:cstheme="minorHAnsi"/>
                <w:b/>
                <w:spacing w:val="-1"/>
                <w:position w:val="-1"/>
                <w:sz w:val="22"/>
                <w:szCs w:val="22"/>
              </w:rPr>
              <w:t>D</w:t>
            </w:r>
            <w:r w:rsidRPr="00151E25">
              <w:rPr>
                <w:rFonts w:asciiTheme="minorHAnsi" w:eastAsia="Arial" w:hAnsiTheme="minorHAnsi" w:cstheme="minorHAnsi"/>
                <w:b/>
                <w:position w:val="-1"/>
                <w:sz w:val="22"/>
                <w:szCs w:val="22"/>
              </w:rPr>
              <w:t>a</w:t>
            </w:r>
            <w:r w:rsidRPr="00151E25">
              <w:rPr>
                <w:rFonts w:asciiTheme="minorHAnsi" w:eastAsia="Arial" w:hAnsiTheme="minorHAnsi" w:cstheme="minorHAnsi"/>
                <w:b/>
                <w:spacing w:val="1"/>
                <w:position w:val="-1"/>
                <w:sz w:val="22"/>
                <w:szCs w:val="22"/>
              </w:rPr>
              <w:t>t</w:t>
            </w:r>
            <w:r w:rsidRPr="00151E25">
              <w:rPr>
                <w:rFonts w:asciiTheme="minorHAnsi" w:eastAsia="Arial" w:hAnsiTheme="minorHAnsi" w:cstheme="minorHAnsi"/>
                <w:b/>
                <w:position w:val="-1"/>
                <w:sz w:val="22"/>
                <w:szCs w:val="22"/>
              </w:rPr>
              <w:t>a:</w:t>
            </w:r>
          </w:p>
          <w:p w14:paraId="535CA8C0" w14:textId="77777777" w:rsidR="009A6A3E" w:rsidRPr="00151E25" w:rsidRDefault="009A6A3E" w:rsidP="007E5A37">
            <w:pPr>
              <w:rPr>
                <w:rFonts w:asciiTheme="minorHAnsi" w:eastAsia="Arial" w:hAnsiTheme="minorHAnsi" w:cstheme="minorHAnsi"/>
                <w:sz w:val="22"/>
                <w:szCs w:val="22"/>
              </w:rPr>
            </w:pPr>
          </w:p>
        </w:tc>
        <w:tc>
          <w:tcPr>
            <w:tcW w:w="4536" w:type="dxa"/>
          </w:tcPr>
          <w:p w14:paraId="24C2A5B8" w14:textId="77777777" w:rsidR="009A6A3E" w:rsidRPr="00151E25" w:rsidRDefault="009A6A3E" w:rsidP="007E5A37">
            <w:pPr>
              <w:rPr>
                <w:rFonts w:asciiTheme="minorHAnsi" w:eastAsia="Times New Roman" w:hAnsiTheme="minorHAnsi" w:cstheme="minorHAnsi"/>
                <w:b/>
                <w:bCs/>
                <w:i/>
                <w:iCs/>
                <w:sz w:val="22"/>
                <w:szCs w:val="22"/>
              </w:rPr>
            </w:pPr>
            <w:r w:rsidRPr="00151E25">
              <w:rPr>
                <w:rFonts w:asciiTheme="minorHAnsi" w:eastAsia="Times New Roman" w:hAnsiTheme="minorHAnsi" w:cstheme="minorHAnsi"/>
                <w:sz w:val="22"/>
                <w:szCs w:val="22"/>
              </w:rPr>
              <w:t xml:space="preserve">Pentru </w:t>
            </w:r>
            <w:r w:rsidRPr="00151E25">
              <w:rPr>
                <w:rFonts w:asciiTheme="minorHAnsi" w:eastAsia="Times New Roman" w:hAnsiTheme="minorHAnsi" w:cstheme="minorHAnsi"/>
                <w:b/>
                <w:bCs/>
                <w:sz w:val="22"/>
                <w:szCs w:val="22"/>
              </w:rPr>
              <w:t>Beneficiar</w:t>
            </w:r>
          </w:p>
          <w:p w14:paraId="5A5C40C2" w14:textId="77777777" w:rsidR="009A6A3E" w:rsidRPr="00151E25" w:rsidRDefault="009A6A3E" w:rsidP="007E5A37">
            <w:pPr>
              <w:ind w:right="1588"/>
              <w:rPr>
                <w:rFonts w:asciiTheme="minorHAnsi" w:eastAsia="Arial" w:hAnsiTheme="minorHAnsi" w:cstheme="minorHAnsi"/>
                <w:b/>
                <w:spacing w:val="-1"/>
                <w:sz w:val="22"/>
                <w:szCs w:val="22"/>
              </w:rPr>
            </w:pPr>
          </w:p>
          <w:p w14:paraId="202D462B" w14:textId="77777777" w:rsidR="009A6A3E" w:rsidRPr="00151E25" w:rsidRDefault="009A6A3E" w:rsidP="007E5A37">
            <w:pPr>
              <w:ind w:right="1588"/>
              <w:rPr>
                <w:rFonts w:asciiTheme="minorHAnsi" w:eastAsia="Arial" w:hAnsiTheme="minorHAnsi" w:cstheme="minorHAnsi"/>
                <w:b/>
                <w:sz w:val="22"/>
                <w:szCs w:val="22"/>
              </w:rPr>
            </w:pPr>
            <w:r w:rsidRPr="00151E25">
              <w:rPr>
                <w:rFonts w:asciiTheme="minorHAnsi" w:eastAsia="Arial" w:hAnsiTheme="minorHAnsi" w:cstheme="minorHAnsi"/>
                <w:b/>
                <w:spacing w:val="-1"/>
                <w:sz w:val="22"/>
                <w:szCs w:val="22"/>
              </w:rPr>
              <w:t>N</w:t>
            </w:r>
            <w:r w:rsidRPr="00151E25">
              <w:rPr>
                <w:rFonts w:asciiTheme="minorHAnsi" w:eastAsia="Arial" w:hAnsiTheme="minorHAnsi" w:cstheme="minorHAnsi"/>
                <w:b/>
                <w:sz w:val="22"/>
                <w:szCs w:val="22"/>
              </w:rPr>
              <w:t xml:space="preserve">ume: </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z w:val="22"/>
                <w:szCs w:val="22"/>
              </w:rPr>
              <w:t xml:space="preserve">. </w:t>
            </w:r>
          </w:p>
          <w:p w14:paraId="03E9A47C" w14:textId="77777777" w:rsidR="009A6A3E" w:rsidRPr="00151E25" w:rsidRDefault="009A6A3E" w:rsidP="007E5A37">
            <w:pPr>
              <w:ind w:right="1588"/>
              <w:rPr>
                <w:rFonts w:asciiTheme="minorHAnsi" w:eastAsia="Arial" w:hAnsiTheme="minorHAnsi" w:cstheme="minorHAnsi"/>
                <w:b/>
                <w:sz w:val="22"/>
                <w:szCs w:val="22"/>
              </w:rPr>
            </w:pPr>
            <w:r w:rsidRPr="00151E25">
              <w:rPr>
                <w:rFonts w:asciiTheme="minorHAnsi" w:eastAsia="Arial" w:hAnsiTheme="minorHAnsi" w:cstheme="minorHAnsi"/>
                <w:b/>
                <w:sz w:val="22"/>
                <w:szCs w:val="22"/>
              </w:rPr>
              <w:t>Func</w:t>
            </w:r>
            <w:r w:rsidRPr="00151E25">
              <w:rPr>
                <w:rFonts w:asciiTheme="minorHAnsi" w:eastAsia="Arial" w:hAnsiTheme="minorHAnsi" w:cstheme="minorHAnsi"/>
                <w:b/>
                <w:spacing w:val="1"/>
                <w:sz w:val="22"/>
                <w:szCs w:val="22"/>
              </w:rPr>
              <w:t>ți</w:t>
            </w:r>
            <w:r w:rsidRPr="00151E25">
              <w:rPr>
                <w:rFonts w:asciiTheme="minorHAnsi" w:eastAsia="Arial" w:hAnsiTheme="minorHAnsi" w:cstheme="minorHAnsi"/>
                <w:b/>
                <w:spacing w:val="-3"/>
                <w:sz w:val="22"/>
                <w:szCs w:val="22"/>
              </w:rPr>
              <w:t>e</w:t>
            </w:r>
            <w:r w:rsidRPr="00151E25">
              <w:rPr>
                <w:rFonts w:asciiTheme="minorHAnsi" w:eastAsia="Arial" w:hAnsiTheme="minorHAnsi" w:cstheme="minorHAnsi"/>
                <w:b/>
                <w:sz w:val="22"/>
                <w:szCs w:val="22"/>
              </w:rPr>
              <w:t>:</w:t>
            </w:r>
            <w:r w:rsidRPr="00151E25">
              <w:rPr>
                <w:rFonts w:asciiTheme="minorHAnsi" w:eastAsia="Arial" w:hAnsiTheme="minorHAnsi" w:cstheme="minorHAnsi"/>
                <w:b/>
                <w:spacing w:val="2"/>
                <w:sz w:val="22"/>
                <w:szCs w:val="22"/>
              </w:rPr>
              <w:t xml:space="preserve"> </w:t>
            </w:r>
            <w:r w:rsidRPr="00151E25">
              <w:rPr>
                <w:rFonts w:asciiTheme="minorHAnsi" w:eastAsia="Arial" w:hAnsiTheme="minorHAnsi" w:cstheme="minorHAnsi"/>
                <w:b/>
                <w:spacing w:val="-2"/>
                <w:sz w:val="22"/>
                <w:szCs w:val="22"/>
              </w:rPr>
              <w:t>…</w:t>
            </w:r>
            <w:r w:rsidRPr="00151E25">
              <w:rPr>
                <w:rFonts w:asciiTheme="minorHAnsi" w:eastAsia="Arial" w:hAnsiTheme="minorHAnsi" w:cstheme="minorHAnsi"/>
                <w:b/>
                <w:sz w:val="22"/>
                <w:szCs w:val="22"/>
              </w:rPr>
              <w:t>……</w:t>
            </w:r>
            <w:r w:rsidRPr="00151E25">
              <w:rPr>
                <w:rFonts w:asciiTheme="minorHAnsi" w:eastAsia="Arial" w:hAnsiTheme="minorHAnsi" w:cstheme="minorHAnsi"/>
                <w:b/>
                <w:spacing w:val="-2"/>
                <w:sz w:val="22"/>
                <w:szCs w:val="22"/>
              </w:rPr>
              <w:t>…</w:t>
            </w:r>
            <w:r w:rsidRPr="00151E25">
              <w:rPr>
                <w:rFonts w:asciiTheme="minorHAnsi" w:eastAsia="Arial" w:hAnsiTheme="minorHAnsi" w:cstheme="minorHAnsi"/>
                <w:b/>
                <w:sz w:val="22"/>
                <w:szCs w:val="22"/>
              </w:rPr>
              <w:t>….</w:t>
            </w:r>
          </w:p>
          <w:p w14:paraId="3557D9C0" w14:textId="77777777" w:rsidR="009A6A3E" w:rsidRPr="00151E25" w:rsidRDefault="009A6A3E" w:rsidP="007E5A37">
            <w:pPr>
              <w:rPr>
                <w:rFonts w:asciiTheme="minorHAnsi" w:eastAsia="Times New Roman" w:hAnsiTheme="minorHAnsi" w:cstheme="minorHAnsi"/>
                <w:sz w:val="22"/>
                <w:szCs w:val="22"/>
              </w:rPr>
            </w:pPr>
            <w:r w:rsidRPr="00151E25">
              <w:rPr>
                <w:rFonts w:asciiTheme="minorHAnsi" w:eastAsia="Arial" w:hAnsiTheme="minorHAnsi" w:cstheme="minorHAnsi"/>
                <w:b/>
                <w:spacing w:val="-1"/>
                <w:sz w:val="22"/>
                <w:szCs w:val="22"/>
              </w:rPr>
              <w:t>S</w:t>
            </w:r>
            <w:r w:rsidRPr="00151E25">
              <w:rPr>
                <w:rFonts w:asciiTheme="minorHAnsi" w:eastAsia="Arial" w:hAnsiTheme="minorHAnsi" w:cstheme="minorHAnsi"/>
                <w:b/>
                <w:sz w:val="22"/>
                <w:szCs w:val="22"/>
              </w:rPr>
              <w:t>emnă</w:t>
            </w:r>
            <w:r w:rsidRPr="00151E25">
              <w:rPr>
                <w:rFonts w:asciiTheme="minorHAnsi" w:eastAsia="Arial" w:hAnsiTheme="minorHAnsi" w:cstheme="minorHAnsi"/>
                <w:b/>
                <w:spacing w:val="1"/>
                <w:sz w:val="22"/>
                <w:szCs w:val="22"/>
              </w:rPr>
              <w:t>t</w:t>
            </w:r>
            <w:r w:rsidRPr="00151E25">
              <w:rPr>
                <w:rFonts w:asciiTheme="minorHAnsi" w:eastAsia="Arial" w:hAnsiTheme="minorHAnsi" w:cstheme="minorHAnsi"/>
                <w:b/>
                <w:sz w:val="22"/>
                <w:szCs w:val="22"/>
              </w:rPr>
              <w:t>ur</w:t>
            </w:r>
            <w:r w:rsidRPr="00151E25">
              <w:rPr>
                <w:rFonts w:asciiTheme="minorHAnsi" w:eastAsia="Arial" w:hAnsiTheme="minorHAnsi" w:cstheme="minorHAnsi"/>
                <w:b/>
                <w:spacing w:val="-3"/>
                <w:sz w:val="22"/>
                <w:szCs w:val="22"/>
              </w:rPr>
              <w:t>a</w:t>
            </w:r>
            <w:r w:rsidRPr="00151E25">
              <w:rPr>
                <w:rFonts w:asciiTheme="minorHAnsi" w:eastAsia="Arial" w:hAnsiTheme="minorHAnsi" w:cstheme="minorHAnsi"/>
                <w:b/>
                <w:sz w:val="22"/>
                <w:szCs w:val="22"/>
              </w:rPr>
              <w:t>:</w:t>
            </w:r>
          </w:p>
          <w:p w14:paraId="06497724" w14:textId="77777777" w:rsidR="009A6A3E" w:rsidRPr="00151E25" w:rsidRDefault="009A6A3E" w:rsidP="007E5A37">
            <w:pPr>
              <w:rPr>
                <w:rFonts w:asciiTheme="minorHAnsi" w:eastAsia="Arial" w:hAnsiTheme="minorHAnsi" w:cstheme="minorHAnsi"/>
                <w:sz w:val="22"/>
                <w:szCs w:val="22"/>
              </w:rPr>
            </w:pPr>
            <w:r w:rsidRPr="00151E25">
              <w:rPr>
                <w:rFonts w:asciiTheme="minorHAnsi" w:eastAsia="Arial" w:hAnsiTheme="minorHAnsi" w:cstheme="minorHAnsi"/>
                <w:b/>
                <w:spacing w:val="-1"/>
                <w:position w:val="-1"/>
                <w:sz w:val="22"/>
                <w:szCs w:val="22"/>
              </w:rPr>
              <w:t>D</w:t>
            </w:r>
            <w:r w:rsidRPr="00151E25">
              <w:rPr>
                <w:rFonts w:asciiTheme="minorHAnsi" w:eastAsia="Arial" w:hAnsiTheme="minorHAnsi" w:cstheme="minorHAnsi"/>
                <w:b/>
                <w:position w:val="-1"/>
                <w:sz w:val="22"/>
                <w:szCs w:val="22"/>
              </w:rPr>
              <w:t>a</w:t>
            </w:r>
            <w:r w:rsidRPr="00151E25">
              <w:rPr>
                <w:rFonts w:asciiTheme="minorHAnsi" w:eastAsia="Arial" w:hAnsiTheme="minorHAnsi" w:cstheme="minorHAnsi"/>
                <w:b/>
                <w:spacing w:val="1"/>
                <w:position w:val="-1"/>
                <w:sz w:val="22"/>
                <w:szCs w:val="22"/>
              </w:rPr>
              <w:t>t</w:t>
            </w:r>
            <w:r w:rsidRPr="00151E25">
              <w:rPr>
                <w:rFonts w:asciiTheme="minorHAnsi" w:eastAsia="Arial" w:hAnsiTheme="minorHAnsi" w:cstheme="minorHAnsi"/>
                <w:b/>
                <w:position w:val="-1"/>
                <w:sz w:val="22"/>
                <w:szCs w:val="22"/>
              </w:rPr>
              <w:t>a:</w:t>
            </w:r>
          </w:p>
        </w:tc>
      </w:tr>
    </w:tbl>
    <w:p w14:paraId="1597A2B8" w14:textId="77777777" w:rsidR="009A6A3E" w:rsidRDefault="009A6A3E" w:rsidP="009A6A3E">
      <w:pPr>
        <w:rPr>
          <w:rFonts w:ascii="Calibri" w:hAnsi="Calibri" w:cs="Calibri"/>
          <w:sz w:val="22"/>
          <w:szCs w:val="22"/>
        </w:rPr>
      </w:pPr>
    </w:p>
    <w:p w14:paraId="754A2171" w14:textId="77777777" w:rsidR="009A6A3E" w:rsidRDefault="009A6A3E" w:rsidP="009A6A3E">
      <w:pPr>
        <w:rPr>
          <w:rFonts w:ascii="Calibri" w:hAnsi="Calibri" w:cs="Calibri"/>
          <w:sz w:val="22"/>
          <w:szCs w:val="22"/>
        </w:rPr>
      </w:pPr>
    </w:p>
    <w:p w14:paraId="37F1D986" w14:textId="77777777" w:rsidR="009A6A3E" w:rsidRDefault="009A6A3E" w:rsidP="009A6A3E">
      <w:pPr>
        <w:rPr>
          <w:rFonts w:ascii="Calibri" w:hAnsi="Calibri" w:cs="Calibri"/>
          <w:sz w:val="22"/>
          <w:szCs w:val="22"/>
        </w:rPr>
      </w:pPr>
    </w:p>
    <w:p w14:paraId="5432ABB1" w14:textId="77777777" w:rsidR="009A6A3E" w:rsidRDefault="009A6A3E" w:rsidP="009A6A3E">
      <w:pPr>
        <w:rPr>
          <w:rFonts w:ascii="Calibri" w:hAnsi="Calibri" w:cs="Calibri"/>
          <w:sz w:val="22"/>
          <w:szCs w:val="22"/>
        </w:rPr>
      </w:pPr>
    </w:p>
    <w:p w14:paraId="36F1801D" w14:textId="77777777" w:rsidR="009A6A3E" w:rsidRDefault="009A6A3E" w:rsidP="009A6A3E">
      <w:pPr>
        <w:rPr>
          <w:rFonts w:ascii="Calibri" w:hAnsi="Calibri" w:cs="Calibri"/>
          <w:sz w:val="22"/>
          <w:szCs w:val="22"/>
        </w:rPr>
      </w:pPr>
    </w:p>
    <w:p w14:paraId="69CCB811" w14:textId="77777777" w:rsidR="009A6A3E" w:rsidRDefault="009A6A3E" w:rsidP="009A6A3E">
      <w:pPr>
        <w:rPr>
          <w:rFonts w:ascii="Calibri" w:hAnsi="Calibri" w:cs="Calibri"/>
          <w:sz w:val="22"/>
          <w:szCs w:val="22"/>
        </w:rPr>
      </w:pPr>
    </w:p>
    <w:p w14:paraId="6DBE54B7" w14:textId="77777777" w:rsidR="009A6A3E" w:rsidRDefault="009A6A3E" w:rsidP="009A6A3E">
      <w:pPr>
        <w:rPr>
          <w:rFonts w:ascii="Calibri" w:hAnsi="Calibri" w:cs="Calibri"/>
          <w:sz w:val="22"/>
          <w:szCs w:val="22"/>
        </w:rPr>
      </w:pPr>
    </w:p>
    <w:p w14:paraId="39C4E9F1" w14:textId="77777777" w:rsidR="009A6A3E" w:rsidRDefault="009A6A3E" w:rsidP="009A6A3E">
      <w:pPr>
        <w:rPr>
          <w:rFonts w:ascii="Calibri" w:hAnsi="Calibri" w:cs="Calibri"/>
          <w:sz w:val="22"/>
          <w:szCs w:val="22"/>
        </w:rPr>
      </w:pPr>
    </w:p>
    <w:p w14:paraId="4E7B0456" w14:textId="77777777" w:rsidR="009E491C" w:rsidRDefault="009E491C" w:rsidP="009A6A3E">
      <w:pPr>
        <w:rPr>
          <w:rFonts w:ascii="Calibri" w:hAnsi="Calibri" w:cs="Calibri"/>
          <w:sz w:val="22"/>
          <w:szCs w:val="22"/>
        </w:rPr>
      </w:pPr>
    </w:p>
    <w:p w14:paraId="23A2C341" w14:textId="77777777" w:rsidR="009A6A3E" w:rsidRDefault="009A6A3E" w:rsidP="009A6A3E">
      <w:pPr>
        <w:rPr>
          <w:rFonts w:ascii="Calibri" w:hAnsi="Calibri" w:cs="Calibri"/>
          <w:sz w:val="22"/>
          <w:szCs w:val="22"/>
        </w:rPr>
      </w:pPr>
    </w:p>
    <w:p w14:paraId="36295E58" w14:textId="350421A4" w:rsidR="009A6A3E" w:rsidRPr="008C712D" w:rsidRDefault="009A6A3E" w:rsidP="009A6A3E">
      <w:pPr>
        <w:spacing w:before="120" w:after="120"/>
        <w:contextualSpacing/>
        <w:jc w:val="both"/>
        <w:rPr>
          <w:rFonts w:ascii="Calibri" w:hAnsi="Calibri" w:cs="Calibri"/>
          <w:b/>
          <w:sz w:val="22"/>
          <w:szCs w:val="22"/>
          <w:lang w:eastAsia="en-GB"/>
        </w:rPr>
      </w:pPr>
      <w:r w:rsidRPr="008C712D">
        <w:rPr>
          <w:rFonts w:ascii="Calibri" w:hAnsi="Calibri" w:cs="Calibri"/>
          <w:b/>
          <w:sz w:val="22"/>
          <w:szCs w:val="22"/>
          <w:lang w:eastAsia="en-GB"/>
        </w:rPr>
        <w:t xml:space="preserve">Anexa </w:t>
      </w:r>
      <w:r w:rsidR="009E491C">
        <w:rPr>
          <w:rFonts w:ascii="Calibri" w:hAnsi="Calibri" w:cs="Calibri"/>
          <w:b/>
          <w:sz w:val="22"/>
          <w:szCs w:val="22"/>
          <w:lang w:eastAsia="en-GB"/>
        </w:rPr>
        <w:t>6</w:t>
      </w:r>
    </w:p>
    <w:p w14:paraId="6C15259D" w14:textId="77777777" w:rsidR="009A6A3E" w:rsidRPr="008C712D" w:rsidRDefault="009A6A3E" w:rsidP="009A6A3E">
      <w:pPr>
        <w:spacing w:before="120" w:after="120"/>
        <w:contextualSpacing/>
        <w:jc w:val="both"/>
        <w:rPr>
          <w:rFonts w:ascii="Calibri" w:hAnsi="Calibri" w:cs="Calibri"/>
          <w:sz w:val="22"/>
          <w:szCs w:val="22"/>
          <w:lang w:eastAsia="en-GB"/>
        </w:rPr>
      </w:pPr>
      <w:r w:rsidRPr="008C712D">
        <w:rPr>
          <w:rFonts w:ascii="Calibri" w:hAnsi="Calibri" w:cs="Calibri"/>
          <w:b/>
          <w:sz w:val="22"/>
          <w:szCs w:val="22"/>
          <w:lang w:eastAsia="en-GB"/>
        </w:rPr>
        <w:t>Secțiunea I – Condiții specifice aplicabile Programului "Regiunea Centru" 2021-2027</w:t>
      </w:r>
    </w:p>
    <w:p w14:paraId="0250FB77" w14:textId="77777777" w:rsidR="009A6A3E" w:rsidRPr="008C712D" w:rsidRDefault="009A6A3E" w:rsidP="009A6A3E">
      <w:pPr>
        <w:contextualSpacing/>
        <w:jc w:val="both"/>
        <w:rPr>
          <w:rFonts w:ascii="Calibri" w:hAnsi="Calibri" w:cs="Calibri"/>
          <w:b/>
          <w:sz w:val="22"/>
          <w:szCs w:val="22"/>
        </w:rPr>
      </w:pPr>
    </w:p>
    <w:p w14:paraId="77CBA86B" w14:textId="77777777" w:rsidR="009A6A3E" w:rsidRPr="008C712D" w:rsidRDefault="009A6A3E" w:rsidP="009A6A3E">
      <w:pPr>
        <w:contextualSpacing/>
        <w:jc w:val="both"/>
        <w:rPr>
          <w:rFonts w:ascii="Calibri" w:hAnsi="Calibri" w:cs="Calibri"/>
          <w:sz w:val="22"/>
          <w:szCs w:val="22"/>
        </w:rPr>
      </w:pPr>
      <w:bookmarkStart w:id="10" w:name="_Hlk168727428"/>
      <w:r w:rsidRPr="008C712D">
        <w:rPr>
          <w:rFonts w:ascii="Calibri" w:hAnsi="Calibri" w:cs="Calibri"/>
          <w:b/>
          <w:sz w:val="22"/>
          <w:szCs w:val="22"/>
        </w:rPr>
        <w:t>Articolul 1 -</w:t>
      </w:r>
      <w:r w:rsidRPr="008C712D">
        <w:rPr>
          <w:rFonts w:ascii="Calibri" w:hAnsi="Calibri" w:cs="Calibri"/>
          <w:sz w:val="22"/>
          <w:szCs w:val="22"/>
        </w:rPr>
        <w:t xml:space="preserve"> </w:t>
      </w:r>
      <w:r w:rsidRPr="008C712D">
        <w:rPr>
          <w:rFonts w:ascii="Calibri" w:hAnsi="Calibri" w:cs="Calibri"/>
          <w:b/>
          <w:sz w:val="22"/>
          <w:szCs w:val="22"/>
        </w:rPr>
        <w:t>Completarea Condițiilor generale privind durata contractului</w:t>
      </w:r>
      <w:bookmarkEnd w:id="10"/>
      <w:r w:rsidRPr="008C712D">
        <w:rPr>
          <w:rFonts w:ascii="Calibri" w:hAnsi="Calibri" w:cs="Calibri"/>
          <w:sz w:val="22"/>
          <w:szCs w:val="22"/>
        </w:rPr>
        <w:t xml:space="preserve">: </w:t>
      </w:r>
    </w:p>
    <w:p w14:paraId="5B0906CF" w14:textId="77777777" w:rsidR="009A6A3E" w:rsidRPr="008C712D" w:rsidRDefault="009A6A3E" w:rsidP="009A6A3E">
      <w:pPr>
        <w:contextualSpacing/>
        <w:jc w:val="both"/>
        <w:rPr>
          <w:rFonts w:ascii="Calibri" w:hAnsi="Calibri" w:cs="Calibri"/>
          <w:sz w:val="22"/>
          <w:szCs w:val="22"/>
        </w:rPr>
      </w:pPr>
    </w:p>
    <w:p w14:paraId="04572060" w14:textId="77777777" w:rsidR="009A6A3E" w:rsidRPr="008C712D" w:rsidRDefault="009A6A3E">
      <w:pPr>
        <w:numPr>
          <w:ilvl w:val="0"/>
          <w:numId w:val="11"/>
        </w:numPr>
        <w:contextualSpacing/>
        <w:jc w:val="both"/>
        <w:rPr>
          <w:rFonts w:ascii="Calibri" w:hAnsi="Calibri" w:cs="Calibri"/>
          <w:sz w:val="22"/>
          <w:szCs w:val="22"/>
        </w:rPr>
      </w:pPr>
      <w:r w:rsidRPr="008C712D">
        <w:rPr>
          <w:rFonts w:ascii="Calibri" w:hAnsi="Calibri" w:cs="Calibri"/>
          <w:sz w:val="22"/>
          <w:szCs w:val="22"/>
        </w:rPr>
        <w:t xml:space="preserve">In aplicarea art.2 din Condițiile generale, perioada de implementare a proiectului este de …...... luni, calculate de la data semnării contractului de către ultima parte, respectiv între data </w:t>
      </w:r>
      <w:r w:rsidRPr="008C712D">
        <w:rPr>
          <w:rFonts w:ascii="Calibri" w:eastAsia="Arial" w:hAnsi="Calibri" w:cs="Calibri"/>
          <w:sz w:val="22"/>
          <w:szCs w:val="22"/>
          <w:highlight w:val="lightGray"/>
        </w:rPr>
        <w:t>___[z/l/a]____</w:t>
      </w:r>
      <w:r w:rsidRPr="008C712D">
        <w:rPr>
          <w:rFonts w:ascii="Calibri" w:eastAsia="Arial" w:hAnsi="Calibri" w:cs="Calibri"/>
          <w:sz w:val="22"/>
          <w:szCs w:val="22"/>
        </w:rPr>
        <w:t xml:space="preserve"> și </w:t>
      </w:r>
      <w:r w:rsidRPr="008C712D">
        <w:rPr>
          <w:rFonts w:ascii="Calibri" w:eastAsia="Arial" w:hAnsi="Calibri" w:cs="Calibri"/>
          <w:sz w:val="22"/>
          <w:szCs w:val="22"/>
          <w:highlight w:val="lightGray"/>
        </w:rPr>
        <w:t>___[z/l/a]____</w:t>
      </w:r>
      <w:r w:rsidRPr="008C712D">
        <w:rPr>
          <w:rFonts w:ascii="Calibri" w:eastAsia="Arial" w:hAnsi="Calibri" w:cs="Calibri"/>
          <w:sz w:val="22"/>
          <w:szCs w:val="22"/>
        </w:rPr>
        <w:t xml:space="preserve">, </w:t>
      </w:r>
      <w:r w:rsidRPr="008C712D">
        <w:rPr>
          <w:rFonts w:ascii="Calibri" w:hAnsi="Calibri" w:cs="Calibri"/>
          <w:sz w:val="22"/>
          <w:szCs w:val="22"/>
        </w:rPr>
        <w:t>la care se adaugă, dacă este cazul, și perioada de desfășurare a activităților proiectului înainte de semnarea contractului de finanțare, conform regulilor de eligibilitate a cheltuielilor. Prezenta prevedere prevalează față de Condițiile generale, precum și față de consemnările aferente înregistrărilor în sistemul MYSMIS.</w:t>
      </w:r>
    </w:p>
    <w:p w14:paraId="1D81A8F1" w14:textId="77777777" w:rsidR="009A6A3E" w:rsidRPr="008C712D" w:rsidRDefault="009A6A3E">
      <w:pPr>
        <w:numPr>
          <w:ilvl w:val="0"/>
          <w:numId w:val="11"/>
        </w:numPr>
        <w:contextualSpacing/>
        <w:jc w:val="both"/>
        <w:rPr>
          <w:rFonts w:ascii="Calibri" w:hAnsi="Calibri" w:cs="Calibri"/>
          <w:sz w:val="22"/>
          <w:szCs w:val="22"/>
        </w:rPr>
      </w:pPr>
      <w:r w:rsidRPr="008C712D">
        <w:rPr>
          <w:rFonts w:ascii="Calibri" w:hAnsi="Calibri" w:cs="Calibri"/>
          <w:sz w:val="22"/>
          <w:szCs w:val="22"/>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23AE385" w14:textId="77777777" w:rsidR="009A6A3E" w:rsidRPr="008C712D" w:rsidRDefault="009A6A3E">
      <w:pPr>
        <w:numPr>
          <w:ilvl w:val="0"/>
          <w:numId w:val="12"/>
        </w:numPr>
        <w:contextualSpacing/>
        <w:jc w:val="both"/>
        <w:rPr>
          <w:rFonts w:ascii="Calibri" w:hAnsi="Calibri" w:cs="Calibri"/>
          <w:sz w:val="22"/>
          <w:szCs w:val="22"/>
        </w:rPr>
      </w:pPr>
      <w:r w:rsidRPr="008C712D">
        <w:rPr>
          <w:rFonts w:ascii="Calibri" w:hAnsi="Calibri" w:cs="Calibri"/>
          <w:sz w:val="22"/>
          <w:szCs w:val="22"/>
        </w:rPr>
        <w:t>menținerea investiției realizate, asigurând mentenanța necesară;</w:t>
      </w:r>
    </w:p>
    <w:p w14:paraId="7837211B" w14:textId="77777777" w:rsidR="009A6A3E" w:rsidRPr="008C712D" w:rsidRDefault="009A6A3E">
      <w:pPr>
        <w:numPr>
          <w:ilvl w:val="0"/>
          <w:numId w:val="12"/>
        </w:numPr>
        <w:contextualSpacing/>
        <w:jc w:val="both"/>
        <w:rPr>
          <w:rFonts w:ascii="Calibri" w:hAnsi="Calibri" w:cs="Calibri"/>
          <w:sz w:val="22"/>
          <w:szCs w:val="22"/>
        </w:rPr>
      </w:pPr>
      <w:r w:rsidRPr="008C712D">
        <w:rPr>
          <w:rFonts w:ascii="Calibri" w:hAnsi="Calibri" w:cs="Calibri"/>
          <w:sz w:val="22"/>
          <w:szCs w:val="22"/>
        </w:rPr>
        <w:t>nu va  modifica dreptul legal asupra imobilului sau asupra unui element de infrastructură, care să confere un avantaj nejustificat unei întreprinderi sau unui organism public;</w:t>
      </w:r>
    </w:p>
    <w:p w14:paraId="75FE070F" w14:textId="77777777" w:rsidR="009A6A3E" w:rsidRPr="008C712D" w:rsidRDefault="009A6A3E">
      <w:pPr>
        <w:numPr>
          <w:ilvl w:val="0"/>
          <w:numId w:val="12"/>
        </w:numPr>
        <w:contextualSpacing/>
        <w:jc w:val="both"/>
        <w:rPr>
          <w:rFonts w:ascii="Calibri" w:hAnsi="Calibri" w:cs="Calibri"/>
          <w:b/>
          <w:bCs/>
          <w:sz w:val="22"/>
          <w:szCs w:val="22"/>
        </w:rPr>
      </w:pPr>
      <w:r w:rsidRPr="008C712D">
        <w:rPr>
          <w:rFonts w:ascii="Calibri" w:hAnsi="Calibri" w:cs="Calibri"/>
          <w:sz w:val="22"/>
          <w:szCs w:val="22"/>
        </w:rPr>
        <w:t>nu  va realiza o modificare substanțială care afectează natura, obiectivele sau condițiile de realizare și care ar determina subminarea obiectivelor inițiale ale investiției.</w:t>
      </w:r>
    </w:p>
    <w:p w14:paraId="2D61CD33" w14:textId="77777777" w:rsidR="009A6A3E" w:rsidRPr="008C712D" w:rsidRDefault="009A6A3E" w:rsidP="009A6A3E">
      <w:pPr>
        <w:ind w:left="426" w:hanging="6"/>
        <w:contextualSpacing/>
        <w:jc w:val="both"/>
        <w:rPr>
          <w:rFonts w:ascii="Calibri" w:eastAsia="Arial" w:hAnsi="Calibri" w:cs="Calibri"/>
          <w:b/>
          <w:sz w:val="22"/>
          <w:szCs w:val="22"/>
        </w:rPr>
      </w:pPr>
    </w:p>
    <w:p w14:paraId="1C09F605" w14:textId="77777777" w:rsidR="009A6A3E" w:rsidRPr="008C712D" w:rsidRDefault="009A6A3E" w:rsidP="009A6A3E">
      <w:pPr>
        <w:contextualSpacing/>
        <w:jc w:val="both"/>
        <w:rPr>
          <w:rFonts w:ascii="Calibri" w:hAnsi="Calibri" w:cs="Calibri"/>
          <w:b/>
          <w:sz w:val="22"/>
          <w:szCs w:val="22"/>
        </w:rPr>
      </w:pPr>
    </w:p>
    <w:p w14:paraId="452FE526" w14:textId="77777777" w:rsidR="009A6A3E" w:rsidRPr="008C712D" w:rsidRDefault="009A6A3E" w:rsidP="009A6A3E">
      <w:pPr>
        <w:contextualSpacing/>
        <w:jc w:val="both"/>
        <w:rPr>
          <w:rFonts w:ascii="Calibri" w:hAnsi="Calibri" w:cs="Calibri"/>
          <w:sz w:val="22"/>
          <w:szCs w:val="22"/>
        </w:rPr>
      </w:pPr>
      <w:r w:rsidRPr="008C712D">
        <w:rPr>
          <w:rFonts w:ascii="Calibri" w:hAnsi="Calibri" w:cs="Calibri"/>
          <w:b/>
          <w:sz w:val="22"/>
          <w:szCs w:val="22"/>
        </w:rPr>
        <w:t>Articolul 2 -</w:t>
      </w:r>
      <w:r w:rsidRPr="008C712D">
        <w:rPr>
          <w:rFonts w:ascii="Calibri" w:hAnsi="Calibri" w:cs="Calibri"/>
          <w:sz w:val="22"/>
          <w:szCs w:val="22"/>
        </w:rPr>
        <w:t xml:space="preserve"> </w:t>
      </w:r>
      <w:r w:rsidRPr="008C712D">
        <w:rPr>
          <w:rFonts w:ascii="Calibri" w:hAnsi="Calibri" w:cs="Calibri"/>
          <w:b/>
          <w:sz w:val="22"/>
          <w:szCs w:val="22"/>
        </w:rPr>
        <w:t>Completarea Condițiilor generale privind eligibilitatea cheltuielilor</w:t>
      </w:r>
      <w:r w:rsidRPr="008C712D">
        <w:rPr>
          <w:rFonts w:ascii="Calibri" w:hAnsi="Calibri" w:cs="Calibri"/>
          <w:sz w:val="22"/>
          <w:szCs w:val="22"/>
        </w:rPr>
        <w:t xml:space="preserve">: </w:t>
      </w:r>
    </w:p>
    <w:p w14:paraId="5976B9A5" w14:textId="77777777" w:rsidR="009A6A3E" w:rsidRPr="008C712D" w:rsidRDefault="009A6A3E" w:rsidP="009A6A3E">
      <w:pPr>
        <w:contextualSpacing/>
        <w:jc w:val="both"/>
        <w:rPr>
          <w:rFonts w:ascii="Calibri" w:hAnsi="Calibri" w:cs="Calibri"/>
          <w:sz w:val="22"/>
          <w:szCs w:val="22"/>
        </w:rPr>
      </w:pPr>
    </w:p>
    <w:p w14:paraId="3ABCDCC9" w14:textId="77777777" w:rsidR="009A6A3E" w:rsidRPr="008C712D" w:rsidRDefault="009A6A3E">
      <w:pPr>
        <w:pStyle w:val="Listparagraf"/>
        <w:numPr>
          <w:ilvl w:val="0"/>
          <w:numId w:val="9"/>
        </w:numPr>
        <w:spacing w:line="240" w:lineRule="auto"/>
        <w:ind w:left="786"/>
        <w:jc w:val="both"/>
        <w:rPr>
          <w:rFonts w:cs="Calibri"/>
          <w:lang w:val="ro-RO"/>
        </w:rPr>
      </w:pPr>
      <w:r w:rsidRPr="008C712D">
        <w:rPr>
          <w:rFonts w:cs="Calibri"/>
          <w:lang w:val="ro-RO"/>
        </w:rPr>
        <w:t>Cheltuielile sunt considerate eligibile dacă sunt în conformitate cu:</w:t>
      </w:r>
    </w:p>
    <w:p w14:paraId="7A6EEFCB" w14:textId="77777777" w:rsidR="009A6A3E" w:rsidRPr="008C712D" w:rsidRDefault="009A6A3E" w:rsidP="009A6A3E">
      <w:pPr>
        <w:ind w:left="360"/>
        <w:contextualSpacing/>
        <w:jc w:val="both"/>
        <w:rPr>
          <w:rFonts w:ascii="Calibri" w:hAnsi="Calibri" w:cs="Calibri"/>
          <w:sz w:val="22"/>
          <w:szCs w:val="22"/>
          <w:shd w:val="clear" w:color="auto" w:fill="FFFFFF"/>
        </w:rPr>
      </w:pPr>
      <w:r w:rsidRPr="008C712D">
        <w:rPr>
          <w:rFonts w:ascii="Calibri" w:hAnsi="Calibri" w:cs="Calibri"/>
          <w:sz w:val="22"/>
          <w:szCs w:val="22"/>
        </w:rPr>
        <w:t xml:space="preserve">a) </w:t>
      </w:r>
      <w:r w:rsidRPr="008C712D">
        <w:rPr>
          <w:rFonts w:ascii="Calibri" w:hAnsi="Calibri" w:cs="Calibri"/>
          <w:sz w:val="22"/>
          <w:szCs w:val="22"/>
          <w:shd w:val="clear" w:color="auto" w:fill="FFFFFF"/>
        </w:rPr>
        <w:t xml:space="preserve">Regulamentul (UE) 2021/1.060 al Parlamentului European şi al Consiliului din 24 iunie 2021 de stabilire a </w:t>
      </w:r>
      <w:proofErr w:type="spellStart"/>
      <w:r w:rsidRPr="008C712D">
        <w:rPr>
          <w:rFonts w:ascii="Calibri" w:hAnsi="Calibri" w:cs="Calibri"/>
          <w:sz w:val="22"/>
          <w:szCs w:val="22"/>
          <w:shd w:val="clear" w:color="auto" w:fill="FFFFFF"/>
        </w:rPr>
        <w:t>dispoziţiilor</w:t>
      </w:r>
      <w:proofErr w:type="spellEnd"/>
      <w:r w:rsidRPr="008C712D">
        <w:rPr>
          <w:rFonts w:ascii="Calibri" w:hAnsi="Calibri" w:cs="Calibri"/>
          <w:sz w:val="22"/>
          <w:szCs w:val="22"/>
          <w:shd w:val="clear" w:color="auto" w:fill="FFFFFF"/>
        </w:rPr>
        <w:t xml:space="preserve">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0CF24AB7" w14:textId="77777777" w:rsidR="009A6A3E" w:rsidRPr="008C712D" w:rsidRDefault="009A6A3E" w:rsidP="009A6A3E">
      <w:pPr>
        <w:ind w:left="360"/>
        <w:contextualSpacing/>
        <w:jc w:val="both"/>
        <w:rPr>
          <w:rFonts w:ascii="Calibri" w:hAnsi="Calibri" w:cs="Calibri"/>
          <w:sz w:val="22"/>
          <w:szCs w:val="22"/>
          <w:shd w:val="clear" w:color="auto" w:fill="FFFFFF"/>
        </w:rPr>
      </w:pPr>
      <w:r w:rsidRPr="008C712D">
        <w:rPr>
          <w:rFonts w:ascii="Calibri" w:hAnsi="Calibri" w:cs="Calibri"/>
          <w:sz w:val="22"/>
          <w:szCs w:val="22"/>
        </w:rPr>
        <w:t xml:space="preserve">b) </w:t>
      </w:r>
      <w:r w:rsidRPr="008C712D">
        <w:rPr>
          <w:rFonts w:ascii="Calibri" w:hAnsi="Calibri" w:cs="Calibri"/>
          <w:sz w:val="22"/>
          <w:szCs w:val="22"/>
          <w:shd w:val="clear" w:color="auto" w:fill="FFFFFF"/>
        </w:rPr>
        <w:t>Regulamentul (UE) </w:t>
      </w:r>
      <w:hyperlink r:id="rId8" w:tgtFrame="_blank" w:history="1">
        <w:r w:rsidRPr="008C712D">
          <w:rPr>
            <w:rStyle w:val="Hyperlink"/>
            <w:rFonts w:ascii="Calibri" w:hAnsi="Calibri" w:cs="Calibri"/>
            <w:sz w:val="22"/>
            <w:szCs w:val="22"/>
            <w:shd w:val="clear" w:color="auto" w:fill="FFFFFF"/>
          </w:rPr>
          <w:t>2021/1.058</w:t>
        </w:r>
      </w:hyperlink>
      <w:r w:rsidRPr="008C712D">
        <w:rPr>
          <w:rFonts w:ascii="Calibri" w:hAnsi="Calibri" w:cs="Calibri"/>
          <w:sz w:val="22"/>
          <w:szCs w:val="22"/>
          <w:shd w:val="clear" w:color="auto" w:fill="FFFFFF"/>
        </w:rPr>
        <w:t> al Parlamentului European şi al Consiliului din 24 iunie 2021 privind Fondul european de dezvoltare regională şi Fondul de coeziune,</w:t>
      </w:r>
    </w:p>
    <w:p w14:paraId="46290DA5" w14:textId="77777777" w:rsidR="009A6A3E" w:rsidRPr="008C712D" w:rsidRDefault="009A6A3E" w:rsidP="009A6A3E">
      <w:pPr>
        <w:ind w:left="360"/>
        <w:contextualSpacing/>
        <w:jc w:val="both"/>
        <w:rPr>
          <w:rFonts w:ascii="Calibri" w:hAnsi="Calibri" w:cs="Calibri"/>
          <w:sz w:val="22"/>
          <w:szCs w:val="22"/>
        </w:rPr>
      </w:pPr>
      <w:r w:rsidRPr="008C712D">
        <w:rPr>
          <w:rFonts w:ascii="Calibri" w:hAnsi="Calibri" w:cs="Calibri"/>
          <w:sz w:val="22"/>
          <w:szCs w:val="22"/>
        </w:rPr>
        <w:t>(c)</w:t>
      </w:r>
      <w:r w:rsidRPr="008C712D">
        <w:rPr>
          <w:rFonts w:ascii="Calibri" w:hAnsi="Calibri" w:cs="Calibri"/>
          <w:sz w:val="22"/>
          <w:szCs w:val="22"/>
          <w:shd w:val="clear" w:color="auto" w:fill="FFFFFF"/>
        </w:rPr>
        <w:t xml:space="preserve"> Regulamentul (UE, EURATOM) </w:t>
      </w:r>
      <w:hyperlink r:id="rId9" w:tgtFrame="_blank" w:history="1">
        <w:r w:rsidRPr="008C712D">
          <w:rPr>
            <w:rStyle w:val="Hyperlink"/>
            <w:rFonts w:ascii="Calibri" w:hAnsi="Calibri" w:cs="Calibri"/>
            <w:sz w:val="22"/>
            <w:szCs w:val="22"/>
            <w:shd w:val="clear" w:color="auto" w:fill="FFFFFF"/>
          </w:rPr>
          <w:t>2018/1.046</w:t>
        </w:r>
      </w:hyperlink>
      <w:r w:rsidRPr="008C712D">
        <w:rPr>
          <w:rFonts w:ascii="Calibri" w:hAnsi="Calibri" w:cs="Calibri"/>
          <w:sz w:val="22"/>
          <w:szCs w:val="22"/>
          <w:shd w:val="clear" w:color="auto" w:fill="FFFFFF"/>
        </w:rPr>
        <w:t> al Parlamentului European şi al Consiliului din 18 iunie 2018 privind normele financiare aplicabile bugetului general al Uniunii, de modificare a Regulamentelor (UE) </w:t>
      </w:r>
      <w:hyperlink r:id="rId10" w:tgtFrame="_blank" w:history="1">
        <w:r w:rsidRPr="008C712D">
          <w:rPr>
            <w:rStyle w:val="Hyperlink"/>
            <w:rFonts w:ascii="Calibri" w:hAnsi="Calibri" w:cs="Calibri"/>
            <w:sz w:val="22"/>
            <w:szCs w:val="22"/>
            <w:shd w:val="clear" w:color="auto" w:fill="FFFFFF"/>
          </w:rPr>
          <w:t>nr. 1.296/2013</w:t>
        </w:r>
      </w:hyperlink>
      <w:r w:rsidRPr="008C712D">
        <w:rPr>
          <w:rFonts w:ascii="Calibri" w:hAnsi="Calibri" w:cs="Calibri"/>
          <w:sz w:val="22"/>
          <w:szCs w:val="22"/>
          <w:shd w:val="clear" w:color="auto" w:fill="FFFFFF"/>
        </w:rPr>
        <w:t>, (UE) </w:t>
      </w:r>
      <w:hyperlink r:id="rId11" w:tgtFrame="_blank" w:history="1">
        <w:r w:rsidRPr="008C712D">
          <w:rPr>
            <w:rStyle w:val="Hyperlink"/>
            <w:rFonts w:ascii="Calibri" w:hAnsi="Calibri" w:cs="Calibri"/>
            <w:sz w:val="22"/>
            <w:szCs w:val="22"/>
            <w:shd w:val="clear" w:color="auto" w:fill="FFFFFF"/>
          </w:rPr>
          <w:t>nr. 1.301/2013</w:t>
        </w:r>
      </w:hyperlink>
      <w:r w:rsidRPr="008C712D">
        <w:rPr>
          <w:rFonts w:ascii="Calibri" w:hAnsi="Calibri" w:cs="Calibri"/>
          <w:sz w:val="22"/>
          <w:szCs w:val="22"/>
          <w:shd w:val="clear" w:color="auto" w:fill="FFFFFF"/>
        </w:rPr>
        <w:t>, (UE) </w:t>
      </w:r>
      <w:hyperlink r:id="rId12" w:tgtFrame="_blank" w:history="1">
        <w:r w:rsidRPr="008C712D">
          <w:rPr>
            <w:rStyle w:val="Hyperlink"/>
            <w:rFonts w:ascii="Calibri" w:hAnsi="Calibri" w:cs="Calibri"/>
            <w:sz w:val="22"/>
            <w:szCs w:val="22"/>
            <w:shd w:val="clear" w:color="auto" w:fill="FFFFFF"/>
          </w:rPr>
          <w:t>nr. 1.303/2013</w:t>
        </w:r>
      </w:hyperlink>
      <w:r w:rsidRPr="008C712D">
        <w:rPr>
          <w:rFonts w:ascii="Calibri" w:hAnsi="Calibri" w:cs="Calibri"/>
          <w:sz w:val="22"/>
          <w:szCs w:val="22"/>
          <w:shd w:val="clear" w:color="auto" w:fill="FFFFFF"/>
        </w:rPr>
        <w:t>, (UE) </w:t>
      </w:r>
      <w:hyperlink r:id="rId13" w:tgtFrame="_blank" w:history="1">
        <w:r w:rsidRPr="008C712D">
          <w:rPr>
            <w:rStyle w:val="Hyperlink"/>
            <w:rFonts w:ascii="Calibri" w:hAnsi="Calibri" w:cs="Calibri"/>
            <w:sz w:val="22"/>
            <w:szCs w:val="22"/>
            <w:shd w:val="clear" w:color="auto" w:fill="FFFFFF"/>
          </w:rPr>
          <w:t>nr. 1.304/2013</w:t>
        </w:r>
      </w:hyperlink>
      <w:r w:rsidRPr="008C712D">
        <w:rPr>
          <w:rFonts w:ascii="Calibri" w:hAnsi="Calibri" w:cs="Calibri"/>
          <w:sz w:val="22"/>
          <w:szCs w:val="22"/>
          <w:shd w:val="clear" w:color="auto" w:fill="FFFFFF"/>
        </w:rPr>
        <w:t>, (UE) </w:t>
      </w:r>
      <w:hyperlink r:id="rId14" w:tgtFrame="_blank" w:history="1">
        <w:r w:rsidRPr="008C712D">
          <w:rPr>
            <w:rStyle w:val="Hyperlink"/>
            <w:rFonts w:ascii="Calibri" w:hAnsi="Calibri" w:cs="Calibri"/>
            <w:sz w:val="22"/>
            <w:szCs w:val="22"/>
            <w:shd w:val="clear" w:color="auto" w:fill="FFFFFF"/>
          </w:rPr>
          <w:t>nr. 1.309/2013</w:t>
        </w:r>
      </w:hyperlink>
      <w:r w:rsidRPr="008C712D">
        <w:rPr>
          <w:rFonts w:ascii="Calibri" w:hAnsi="Calibri" w:cs="Calibri"/>
          <w:sz w:val="22"/>
          <w:szCs w:val="22"/>
          <w:shd w:val="clear" w:color="auto" w:fill="FFFFFF"/>
        </w:rPr>
        <w:t>, (UE) </w:t>
      </w:r>
      <w:hyperlink r:id="rId15" w:tgtFrame="_blank" w:history="1">
        <w:r w:rsidRPr="008C712D">
          <w:rPr>
            <w:rStyle w:val="Hyperlink"/>
            <w:rFonts w:ascii="Calibri" w:hAnsi="Calibri" w:cs="Calibri"/>
            <w:sz w:val="22"/>
            <w:szCs w:val="22"/>
            <w:shd w:val="clear" w:color="auto" w:fill="FFFFFF"/>
          </w:rPr>
          <w:t>nr. 1.316/2013</w:t>
        </w:r>
      </w:hyperlink>
      <w:r w:rsidRPr="008C712D">
        <w:rPr>
          <w:rFonts w:ascii="Calibri" w:hAnsi="Calibri" w:cs="Calibri"/>
          <w:sz w:val="22"/>
          <w:szCs w:val="22"/>
          <w:shd w:val="clear" w:color="auto" w:fill="FFFFFF"/>
        </w:rPr>
        <w:t>, (UE) </w:t>
      </w:r>
      <w:hyperlink r:id="rId16" w:tgtFrame="_blank" w:history="1">
        <w:r w:rsidRPr="008C712D">
          <w:rPr>
            <w:rStyle w:val="Hyperlink"/>
            <w:rFonts w:ascii="Calibri" w:hAnsi="Calibri" w:cs="Calibri"/>
            <w:sz w:val="22"/>
            <w:szCs w:val="22"/>
            <w:shd w:val="clear" w:color="auto" w:fill="FFFFFF"/>
          </w:rPr>
          <w:t>nr. 223/2014</w:t>
        </w:r>
      </w:hyperlink>
      <w:r w:rsidRPr="008C712D">
        <w:rPr>
          <w:rFonts w:ascii="Calibri" w:hAnsi="Calibri" w:cs="Calibri"/>
          <w:sz w:val="22"/>
          <w:szCs w:val="22"/>
          <w:shd w:val="clear" w:color="auto" w:fill="FFFFFF"/>
        </w:rPr>
        <w:t>, (UE) </w:t>
      </w:r>
      <w:hyperlink r:id="rId17" w:tgtFrame="_blank" w:history="1">
        <w:r w:rsidRPr="008C712D">
          <w:rPr>
            <w:rStyle w:val="Hyperlink"/>
            <w:rFonts w:ascii="Calibri" w:hAnsi="Calibri" w:cs="Calibri"/>
            <w:sz w:val="22"/>
            <w:szCs w:val="22"/>
            <w:shd w:val="clear" w:color="auto" w:fill="FFFFFF"/>
          </w:rPr>
          <w:t>nr. 283/2014</w:t>
        </w:r>
      </w:hyperlink>
      <w:r w:rsidRPr="008C712D">
        <w:rPr>
          <w:rFonts w:ascii="Calibri" w:hAnsi="Calibri" w:cs="Calibri"/>
          <w:sz w:val="22"/>
          <w:szCs w:val="22"/>
        </w:rPr>
        <w:t xml:space="preserve"> </w:t>
      </w:r>
    </w:p>
    <w:p w14:paraId="2FFD5181" w14:textId="77777777" w:rsidR="009A6A3E" w:rsidRPr="008C712D" w:rsidRDefault="009A6A3E" w:rsidP="009A6A3E">
      <w:pPr>
        <w:ind w:left="360"/>
        <w:contextualSpacing/>
        <w:jc w:val="both"/>
        <w:rPr>
          <w:rFonts w:ascii="Calibri" w:hAnsi="Calibri" w:cs="Calibri"/>
          <w:sz w:val="22"/>
          <w:szCs w:val="22"/>
          <w:shd w:val="clear" w:color="auto" w:fill="FFFFFF"/>
        </w:rPr>
      </w:pPr>
      <w:r w:rsidRPr="008C712D">
        <w:rPr>
          <w:rFonts w:ascii="Calibri" w:hAnsi="Calibri" w:cs="Calibri"/>
          <w:sz w:val="22"/>
          <w:szCs w:val="22"/>
        </w:rPr>
        <w:t xml:space="preserve">(d) Hotărârea Guvernului nr. 873/ 2022 </w:t>
      </w:r>
      <w:r w:rsidRPr="008C712D">
        <w:rPr>
          <w:rFonts w:ascii="Calibri" w:hAnsi="Calibri" w:cs="Calibri"/>
          <w:sz w:val="22"/>
          <w:szCs w:val="22"/>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242C7E2F" w14:textId="77777777" w:rsidR="009A6A3E" w:rsidRPr="008C712D" w:rsidRDefault="009A6A3E" w:rsidP="009A6A3E">
      <w:pPr>
        <w:ind w:left="360"/>
        <w:contextualSpacing/>
        <w:jc w:val="both"/>
        <w:rPr>
          <w:rFonts w:ascii="Calibri" w:hAnsi="Calibri" w:cs="Calibri"/>
          <w:sz w:val="22"/>
          <w:szCs w:val="22"/>
          <w:lang w:eastAsia="en-US"/>
        </w:rPr>
      </w:pPr>
      <w:r w:rsidRPr="008C712D">
        <w:rPr>
          <w:rFonts w:ascii="Calibri" w:hAnsi="Calibri" w:cs="Calibri"/>
          <w:sz w:val="22"/>
          <w:szCs w:val="22"/>
          <w:lang w:eastAsia="en-US"/>
        </w:rPr>
        <w:t xml:space="preserve">(e) Ghidul Solicitantului aprobat prin Decizia Directorului AM PR Centru nr………. </w:t>
      </w:r>
    </w:p>
    <w:p w14:paraId="59F18D04" w14:textId="77777777" w:rsidR="009A6A3E" w:rsidRPr="008C712D" w:rsidRDefault="009A6A3E" w:rsidP="009A6A3E">
      <w:pPr>
        <w:contextualSpacing/>
        <w:jc w:val="both"/>
        <w:rPr>
          <w:rFonts w:ascii="Calibri" w:hAnsi="Calibri" w:cs="Calibri"/>
          <w:color w:val="FF0000"/>
          <w:sz w:val="22"/>
          <w:szCs w:val="22"/>
        </w:rPr>
      </w:pPr>
    </w:p>
    <w:p w14:paraId="22BBB848" w14:textId="77777777" w:rsidR="009A6A3E" w:rsidRPr="008C712D" w:rsidRDefault="009A6A3E">
      <w:pPr>
        <w:pStyle w:val="Listparagraf"/>
        <w:numPr>
          <w:ilvl w:val="0"/>
          <w:numId w:val="9"/>
        </w:numPr>
        <w:ind w:left="709" w:hanging="283"/>
        <w:jc w:val="both"/>
        <w:rPr>
          <w:rFonts w:cs="Calibri"/>
          <w:b/>
          <w:lang w:val="ro-RO"/>
        </w:rPr>
      </w:pPr>
      <w:r w:rsidRPr="008C712D">
        <w:rPr>
          <w:rFonts w:cs="Calibri"/>
          <w:b/>
          <w:iCs/>
          <w:lang w:val="ro-RO"/>
        </w:rPr>
        <w:t xml:space="preserve"> </w:t>
      </w:r>
      <w:r w:rsidRPr="008C712D">
        <w:rPr>
          <w:rFonts w:cs="Calibri"/>
          <w:shd w:val="clear" w:color="auto" w:fill="FFFFFF"/>
          <w:lang w:val="ro-RO"/>
        </w:rPr>
        <w:t xml:space="preserve">În cazul în care AM identifică cheltuieli care nu respectă </w:t>
      </w:r>
      <w:proofErr w:type="spellStart"/>
      <w:r w:rsidRPr="008C712D">
        <w:rPr>
          <w:rFonts w:cs="Calibri"/>
          <w:shd w:val="clear" w:color="auto" w:fill="FFFFFF"/>
          <w:lang w:val="ro-RO"/>
        </w:rPr>
        <w:t>condiţiile</w:t>
      </w:r>
      <w:proofErr w:type="spellEnd"/>
      <w:r w:rsidRPr="008C712D">
        <w:rPr>
          <w:rFonts w:cs="Calibri"/>
          <w:shd w:val="clear" w:color="auto" w:fill="FFFFFF"/>
          <w:lang w:val="ro-RO"/>
        </w:rPr>
        <w:t xml:space="preserve"> de legalitate, regularitate ori conformitate stabilite prin prevederile legislaţiei naţionale şi comunitare în vigoare, inclusiv în domeniul achizițiilor publice, în verificarea cererilor de rambursare/plată, înainte de efectuarea </w:t>
      </w:r>
      <w:proofErr w:type="spellStart"/>
      <w:r w:rsidRPr="008C712D">
        <w:rPr>
          <w:rFonts w:cs="Calibri"/>
          <w:shd w:val="clear" w:color="auto" w:fill="FFFFFF"/>
          <w:lang w:val="ro-RO"/>
        </w:rPr>
        <w:t>plăţilor</w:t>
      </w:r>
      <w:proofErr w:type="spellEnd"/>
      <w:r w:rsidRPr="008C712D">
        <w:rPr>
          <w:rFonts w:cs="Calibri"/>
          <w:shd w:val="clear" w:color="auto" w:fill="FFFFFF"/>
          <w:lang w:val="ro-RO"/>
        </w:rPr>
        <w:t xml:space="preserve"> aferente acestora, aplică reduceri procentuale/corecții financiare/ declară cheltuieli neeligibile din </w:t>
      </w:r>
      <w:r w:rsidRPr="008C712D">
        <w:rPr>
          <w:rFonts w:cs="Calibri"/>
          <w:shd w:val="clear" w:color="auto" w:fill="FFFFFF"/>
          <w:lang w:val="ro-RO"/>
        </w:rPr>
        <w:lastRenderedPageBreak/>
        <w:t xml:space="preserve">sumele solicitate la plată de către beneficiar, în </w:t>
      </w:r>
      <w:proofErr w:type="spellStart"/>
      <w:r w:rsidRPr="008C712D">
        <w:rPr>
          <w:rFonts w:cs="Calibri"/>
          <w:shd w:val="clear" w:color="auto" w:fill="FFFFFF"/>
          <w:lang w:val="ro-RO"/>
        </w:rPr>
        <w:t>condiţiile</w:t>
      </w:r>
      <w:proofErr w:type="spellEnd"/>
      <w:r w:rsidRPr="008C712D">
        <w:rPr>
          <w:rFonts w:cs="Calibri"/>
          <w:shd w:val="clear" w:color="auto" w:fill="FFFFFF"/>
          <w:lang w:val="ro-RO"/>
        </w:rPr>
        <w:t xml:space="preserv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 va notifica beneficiarul cu privire la aceste sume.</w:t>
      </w:r>
    </w:p>
    <w:p w14:paraId="1699763B" w14:textId="77777777" w:rsidR="009A6A3E" w:rsidRPr="008C712D" w:rsidRDefault="009A6A3E" w:rsidP="009A6A3E">
      <w:pPr>
        <w:ind w:left="360"/>
        <w:contextualSpacing/>
        <w:jc w:val="both"/>
        <w:rPr>
          <w:rFonts w:ascii="Calibri" w:hAnsi="Calibri" w:cs="Calibri"/>
          <w:sz w:val="22"/>
          <w:szCs w:val="22"/>
        </w:rPr>
      </w:pPr>
    </w:p>
    <w:p w14:paraId="18596145" w14:textId="77777777" w:rsidR="009A6A3E" w:rsidRPr="008C712D" w:rsidRDefault="009A6A3E" w:rsidP="009A6A3E">
      <w:pPr>
        <w:contextualSpacing/>
        <w:jc w:val="both"/>
        <w:rPr>
          <w:rFonts w:ascii="Calibri" w:hAnsi="Calibri" w:cs="Calibri"/>
          <w:b/>
          <w:sz w:val="22"/>
          <w:szCs w:val="22"/>
        </w:rPr>
      </w:pPr>
      <w:bookmarkStart w:id="11" w:name="_Hlk177057404"/>
      <w:r w:rsidRPr="008C712D">
        <w:rPr>
          <w:rFonts w:ascii="Calibri" w:hAnsi="Calibri" w:cs="Calibri"/>
          <w:b/>
          <w:sz w:val="22"/>
          <w:szCs w:val="22"/>
        </w:rPr>
        <w:t>Articolul 3</w:t>
      </w:r>
      <w:r w:rsidRPr="008C712D">
        <w:rPr>
          <w:rFonts w:ascii="Calibri" w:hAnsi="Calibri" w:cs="Calibri"/>
          <w:sz w:val="22"/>
          <w:szCs w:val="22"/>
        </w:rPr>
        <w:t xml:space="preserve"> - </w:t>
      </w:r>
      <w:r w:rsidRPr="008C712D">
        <w:rPr>
          <w:rFonts w:ascii="Calibri" w:hAnsi="Calibri" w:cs="Calibri"/>
          <w:b/>
          <w:sz w:val="22"/>
          <w:szCs w:val="22"/>
        </w:rPr>
        <w:t>Completarea și modificarea Condițiilor generale privind acordarea și recuperarea prefinanțării:</w:t>
      </w:r>
    </w:p>
    <w:p w14:paraId="37F55182" w14:textId="77777777" w:rsidR="009A6A3E" w:rsidRPr="008C712D" w:rsidRDefault="009A6A3E">
      <w:pPr>
        <w:pStyle w:val="Listparagraf"/>
        <w:numPr>
          <w:ilvl w:val="0"/>
          <w:numId w:val="2"/>
        </w:numPr>
        <w:ind w:left="644"/>
        <w:jc w:val="both"/>
        <w:rPr>
          <w:rFonts w:cs="Calibri"/>
          <w:shd w:val="clear" w:color="auto" w:fill="FFFFFF"/>
          <w:lang w:val="ro-RO"/>
        </w:rPr>
      </w:pPr>
      <w:r w:rsidRPr="008C712D">
        <w:rPr>
          <w:rFonts w:cs="Calibri"/>
          <w:shd w:val="clear" w:color="auto" w:fill="FFFFFF"/>
          <w:lang w:val="ro-RO"/>
        </w:rPr>
        <w:t xml:space="preserve">Cu excepțiile prevăzute de art. 18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în cadrul proiectelor finanțate din PR Centru se poate acorda </w:t>
      </w:r>
      <w:proofErr w:type="spellStart"/>
      <w:r w:rsidRPr="008C712D">
        <w:rPr>
          <w:rFonts w:cs="Calibri"/>
          <w:shd w:val="clear" w:color="auto" w:fill="FFFFFF"/>
          <w:lang w:val="ro-RO"/>
        </w:rPr>
        <w:t>prefinanţare</w:t>
      </w:r>
      <w:proofErr w:type="spellEnd"/>
      <w:r w:rsidRPr="008C712D">
        <w:rPr>
          <w:rFonts w:cs="Calibri"/>
          <w:shd w:val="clear" w:color="auto" w:fill="FFFFFF"/>
          <w:lang w:val="ro-RO"/>
        </w:rPr>
        <w:t xml:space="preserve"> în </w:t>
      </w:r>
      <w:proofErr w:type="spellStart"/>
      <w:r w:rsidRPr="008C712D">
        <w:rPr>
          <w:rFonts w:cs="Calibri"/>
          <w:color w:val="000000"/>
          <w:shd w:val="clear" w:color="auto" w:fill="FFFFFF"/>
          <w:lang w:val="ro-RO"/>
        </w:rPr>
        <w:t>tranşele</w:t>
      </w:r>
      <w:proofErr w:type="spellEnd"/>
      <w:r w:rsidRPr="008C712D">
        <w:rPr>
          <w:rFonts w:cs="Calibri"/>
          <w:color w:val="000000"/>
          <w:shd w:val="clear" w:color="auto" w:fill="FFFFFF"/>
          <w:lang w:val="ro-RO"/>
        </w:rPr>
        <w:t xml:space="preserve"> prevăzute de prevederile legale în vigoare</w:t>
      </w:r>
      <w:r w:rsidRPr="008C712D">
        <w:rPr>
          <w:rFonts w:cs="Calibri"/>
          <w:shd w:val="clear" w:color="auto" w:fill="FFFFFF"/>
          <w:lang w:val="ro-RO"/>
        </w:rPr>
        <w:t xml:space="preserve">, fără </w:t>
      </w:r>
      <w:proofErr w:type="spellStart"/>
      <w:r w:rsidRPr="008C712D">
        <w:rPr>
          <w:rFonts w:cs="Calibri"/>
          <w:shd w:val="clear" w:color="auto" w:fill="FFFFFF"/>
          <w:lang w:val="ro-RO"/>
        </w:rPr>
        <w:t>depăşirea</w:t>
      </w:r>
      <w:proofErr w:type="spellEnd"/>
      <w:r w:rsidRPr="008C712D">
        <w:rPr>
          <w:rFonts w:cs="Calibri"/>
          <w:shd w:val="clear" w:color="auto" w:fill="FFFFFF"/>
          <w:lang w:val="ro-RO"/>
        </w:rPr>
        <w:t xml:space="preserve"> valorii totale eligibile a acestuia, Beneficiarilor/Liderilor de parteneriat/Partenerilor, </w:t>
      </w:r>
      <w:proofErr w:type="spellStart"/>
      <w:r w:rsidRPr="008C712D">
        <w:rPr>
          <w:rFonts w:cs="Calibri"/>
          <w:shd w:val="clear" w:color="auto" w:fill="FFFFFF"/>
          <w:lang w:val="ro-RO"/>
        </w:rPr>
        <w:t>alţii</w:t>
      </w:r>
      <w:proofErr w:type="spellEnd"/>
      <w:r w:rsidRPr="008C712D">
        <w:rPr>
          <w:rFonts w:cs="Calibri"/>
          <w:shd w:val="clear" w:color="auto" w:fill="FFFFFF"/>
          <w:lang w:val="ro-RO"/>
        </w:rPr>
        <w:t xml:space="preserve"> decât cei </w:t>
      </w:r>
      <w:proofErr w:type="spellStart"/>
      <w:r w:rsidRPr="008C712D">
        <w:rPr>
          <w:rFonts w:cs="Calibri"/>
          <w:shd w:val="clear" w:color="auto" w:fill="FFFFFF"/>
          <w:lang w:val="ro-RO"/>
        </w:rPr>
        <w:t>prevăzuţi</w:t>
      </w:r>
      <w:proofErr w:type="spellEnd"/>
      <w:r w:rsidRPr="008C712D">
        <w:rPr>
          <w:rFonts w:cs="Calibri"/>
          <w:shd w:val="clear" w:color="auto" w:fill="FFFFFF"/>
          <w:lang w:val="ro-RO"/>
        </w:rPr>
        <w:t xml:space="preserve"> la art.7 alin (1)-(5), (8), (</w:t>
      </w:r>
      <w:bookmarkStart w:id="12" w:name="_Hlk177058867"/>
      <w:r w:rsidRPr="008C712D">
        <w:rPr>
          <w:rFonts w:cs="Calibri"/>
          <w:shd w:val="clear" w:color="auto" w:fill="FFFFFF"/>
          <w:lang w:val="ro-RO"/>
        </w:rPr>
        <w:t xml:space="preserve">10) și (15) </w:t>
      </w:r>
      <w:bookmarkEnd w:id="12"/>
      <w:r w:rsidRPr="008C712D">
        <w:rPr>
          <w:rFonts w:cs="Calibri"/>
          <w:shd w:val="clear" w:color="auto" w:fill="FFFFFF"/>
          <w:lang w:val="ro-RO"/>
        </w:rPr>
        <w:t xml:space="preserve">din actul normativ de mai sus. </w:t>
      </w:r>
      <w:proofErr w:type="spellStart"/>
      <w:r w:rsidRPr="008C712D">
        <w:rPr>
          <w:rFonts w:cs="Calibri"/>
          <w:shd w:val="clear" w:color="auto" w:fill="FFFFFF"/>
          <w:lang w:val="ro-RO"/>
        </w:rPr>
        <w:t>Tranşa</w:t>
      </w:r>
      <w:proofErr w:type="spellEnd"/>
      <w:r w:rsidRPr="008C712D">
        <w:rPr>
          <w:rFonts w:cs="Calibri"/>
          <w:shd w:val="clear" w:color="auto" w:fill="FFFFFF"/>
          <w:lang w:val="ro-RO"/>
        </w:rPr>
        <w:t xml:space="preserve"> solicitată, împreună cu soldul nejustificat al prefinanţării, prin cereri de rambursare, nu poate depăşi procentul indicat în actele normative. </w:t>
      </w:r>
    </w:p>
    <w:p w14:paraId="5944BFF7" w14:textId="77777777" w:rsidR="009A6A3E" w:rsidRPr="008C712D" w:rsidRDefault="009A6A3E">
      <w:pPr>
        <w:pStyle w:val="Listparagraf"/>
        <w:numPr>
          <w:ilvl w:val="0"/>
          <w:numId w:val="2"/>
        </w:numPr>
        <w:ind w:left="644"/>
        <w:jc w:val="both"/>
        <w:rPr>
          <w:rFonts w:cs="Calibri"/>
          <w:shd w:val="clear" w:color="auto" w:fill="FFFFFF"/>
          <w:lang w:val="ro-RO"/>
        </w:rPr>
      </w:pPr>
      <w:r w:rsidRPr="008C712D">
        <w:rPr>
          <w:rFonts w:cs="Calibri"/>
          <w:shd w:val="clear" w:color="auto" w:fill="FFFFFF"/>
          <w:lang w:val="ro-RO"/>
        </w:rPr>
        <w:t xml:space="preserve">Prin </w:t>
      </w:r>
      <w:proofErr w:type="spellStart"/>
      <w:r w:rsidRPr="008C712D">
        <w:rPr>
          <w:rFonts w:cs="Calibri"/>
          <w:shd w:val="clear" w:color="auto" w:fill="FFFFFF"/>
          <w:lang w:val="ro-RO"/>
        </w:rPr>
        <w:t>excepţie</w:t>
      </w:r>
      <w:proofErr w:type="spellEnd"/>
      <w:r w:rsidRPr="008C712D">
        <w:rPr>
          <w:rFonts w:cs="Calibri"/>
          <w:shd w:val="clear" w:color="auto" w:fill="FFFFFF"/>
          <w:lang w:val="ro-RO"/>
        </w:rPr>
        <w:t xml:space="preserve"> de la prevederile </w:t>
      </w:r>
      <w:hyperlink w:history="1">
        <w:r w:rsidRPr="008C712D">
          <w:rPr>
            <w:rFonts w:cs="Calibri"/>
            <w:shd w:val="clear" w:color="auto" w:fill="FFFFFF"/>
            <w:lang w:val="ro-RO"/>
          </w:rPr>
          <w:t>alin. (1)</w:t>
        </w:r>
      </w:hyperlink>
      <w:r w:rsidRPr="008C712D">
        <w:rPr>
          <w:rFonts w:cs="Calibri"/>
          <w:shd w:val="clear" w:color="auto" w:fill="FFFFFF"/>
          <w:lang w:val="ro-RO"/>
        </w:rPr>
        <w:t xml:space="preserve">, beneficiarilor/liderilor de parteneriat/partenerilor care primesc </w:t>
      </w:r>
      <w:proofErr w:type="spellStart"/>
      <w:r w:rsidRPr="008C712D">
        <w:rPr>
          <w:rFonts w:cs="Calibri"/>
          <w:shd w:val="clear" w:color="auto" w:fill="FFFFFF"/>
          <w:lang w:val="ro-RO"/>
        </w:rPr>
        <w:t>finanţare</w:t>
      </w:r>
      <w:proofErr w:type="spellEnd"/>
      <w:r w:rsidRPr="008C712D">
        <w:rPr>
          <w:rFonts w:cs="Calibri"/>
          <w:shd w:val="clear" w:color="auto" w:fill="FFFFFF"/>
          <w:lang w:val="ro-RO"/>
        </w:rPr>
        <w:t xml:space="preserve"> sub </w:t>
      </w:r>
      <w:proofErr w:type="spellStart"/>
      <w:r w:rsidRPr="008C712D">
        <w:rPr>
          <w:rFonts w:cs="Calibri"/>
          <w:shd w:val="clear" w:color="auto" w:fill="FFFFFF"/>
          <w:lang w:val="ro-RO"/>
        </w:rPr>
        <w:t>incidenţa</w:t>
      </w:r>
      <w:proofErr w:type="spellEnd"/>
      <w:r w:rsidRPr="008C712D">
        <w:rPr>
          <w:rFonts w:cs="Calibri"/>
          <w:shd w:val="clear" w:color="auto" w:fill="FFFFFF"/>
          <w:lang w:val="ro-RO"/>
        </w:rPr>
        <w:t xml:space="preserve"> ajutorului de stat/de minimis li se poate acorda prefinanţare în una sau mai multe </w:t>
      </w:r>
      <w:proofErr w:type="spellStart"/>
      <w:r w:rsidRPr="008C712D">
        <w:rPr>
          <w:rFonts w:cs="Calibri"/>
          <w:shd w:val="clear" w:color="auto" w:fill="FFFFFF"/>
          <w:lang w:val="ro-RO"/>
        </w:rPr>
        <w:t>tranşe</w:t>
      </w:r>
      <w:proofErr w:type="spellEnd"/>
      <w:r w:rsidRPr="008C712D">
        <w:rPr>
          <w:rFonts w:cs="Calibri"/>
          <w:shd w:val="clear" w:color="auto" w:fill="FFFFFF"/>
          <w:lang w:val="ro-RO"/>
        </w:rPr>
        <w:t xml:space="preserve"> de maximum 40% din valoarea totală a ajutorului, cu </w:t>
      </w:r>
      <w:proofErr w:type="spellStart"/>
      <w:r w:rsidRPr="008C712D">
        <w:rPr>
          <w:rFonts w:cs="Calibri"/>
          <w:shd w:val="clear" w:color="auto" w:fill="FFFFFF"/>
          <w:lang w:val="ro-RO"/>
        </w:rPr>
        <w:t>condiţia</w:t>
      </w:r>
      <w:proofErr w:type="spellEnd"/>
      <w:r w:rsidRPr="008C712D">
        <w:rPr>
          <w:rFonts w:cs="Calibri"/>
          <w:shd w:val="clear" w:color="auto" w:fill="FFFFFF"/>
          <w:lang w:val="ro-RO"/>
        </w:rPr>
        <w:t xml:space="preserve"> constituirii unei </w:t>
      </w:r>
      <w:proofErr w:type="spellStart"/>
      <w:r w:rsidRPr="008C712D">
        <w:rPr>
          <w:rFonts w:cs="Calibri"/>
          <w:shd w:val="clear" w:color="auto" w:fill="FFFFFF"/>
          <w:lang w:val="ro-RO"/>
        </w:rPr>
        <w:t>garanţii</w:t>
      </w:r>
      <w:proofErr w:type="spellEnd"/>
      <w:r w:rsidRPr="008C712D">
        <w:rPr>
          <w:rFonts w:cs="Calibri"/>
          <w:shd w:val="clear" w:color="auto" w:fill="FFFFFF"/>
          <w:lang w:val="ro-RO"/>
        </w:rPr>
        <w:t xml:space="preserve"> pentru suma aferentă prefinanţării solicitate prin depunerea unui instrument de garantare emis în </w:t>
      </w:r>
      <w:proofErr w:type="spellStart"/>
      <w:r w:rsidRPr="008C712D">
        <w:rPr>
          <w:rFonts w:cs="Calibri"/>
          <w:shd w:val="clear" w:color="auto" w:fill="FFFFFF"/>
          <w:lang w:val="ro-RO"/>
        </w:rPr>
        <w:t>condiţiile</w:t>
      </w:r>
      <w:proofErr w:type="spellEnd"/>
      <w:r w:rsidRPr="008C712D">
        <w:rPr>
          <w:rFonts w:cs="Calibri"/>
          <w:shd w:val="clear" w:color="auto" w:fill="FFFFFF"/>
          <w:lang w:val="ro-RO"/>
        </w:rPr>
        <w:t xml:space="preserve"> legii de o societate bancară, de o instituţie financiară nebancară sau de o societate de asigurări, cu respectarea prevederilor art. 91 alin. (5) lit. c) din </w:t>
      </w:r>
      <w:hyperlink r:id="rId18" w:anchor="A0" w:tgtFrame="_blank" w:history="1">
        <w:r w:rsidRPr="008C712D">
          <w:rPr>
            <w:rFonts w:cs="Calibri"/>
            <w:shd w:val="clear" w:color="auto" w:fill="FFFFFF"/>
            <w:lang w:val="ro-RO"/>
          </w:rPr>
          <w:t>Regulamentul (UE) 2021/1.060.</w:t>
        </w:r>
      </w:hyperlink>
    </w:p>
    <w:p w14:paraId="3D855B78" w14:textId="77777777" w:rsidR="009A6A3E" w:rsidRPr="008C712D" w:rsidRDefault="009A6A3E">
      <w:pPr>
        <w:pStyle w:val="Listparagraf"/>
        <w:numPr>
          <w:ilvl w:val="0"/>
          <w:numId w:val="2"/>
        </w:numPr>
        <w:ind w:left="644"/>
        <w:jc w:val="both"/>
        <w:rPr>
          <w:rFonts w:cs="Calibri"/>
          <w:shd w:val="clear" w:color="auto" w:fill="FFFFFF"/>
          <w:lang w:val="ro-RO"/>
        </w:rPr>
      </w:pPr>
      <w:r w:rsidRPr="008C712D">
        <w:rPr>
          <w:rFonts w:cs="Calibri"/>
          <w:shd w:val="clear" w:color="auto" w:fill="FFFFFF"/>
          <w:lang w:val="ro-RO"/>
        </w:rPr>
        <w:t>În solicitarea, acordarea, justificarea și recuperarea prefinanțării, părțile contractului de finanțare sunt obligate să aplice și să respecte prevederile Capitolului IV din OUG nr. 133/2021.</w:t>
      </w:r>
    </w:p>
    <w:bookmarkEnd w:id="11"/>
    <w:p w14:paraId="4012E449" w14:textId="77777777" w:rsidR="009A6A3E" w:rsidRPr="008C712D" w:rsidRDefault="009A6A3E" w:rsidP="009A6A3E">
      <w:pPr>
        <w:ind w:left="360"/>
        <w:contextualSpacing/>
        <w:jc w:val="both"/>
        <w:rPr>
          <w:rFonts w:ascii="Calibri" w:hAnsi="Calibri" w:cs="Calibri"/>
          <w:sz w:val="22"/>
          <w:szCs w:val="22"/>
          <w:shd w:val="clear" w:color="auto" w:fill="FFFFFF"/>
        </w:rPr>
      </w:pPr>
    </w:p>
    <w:p w14:paraId="2FCC8842" w14:textId="77777777" w:rsidR="009A6A3E" w:rsidRPr="008C712D" w:rsidRDefault="009A6A3E" w:rsidP="009A6A3E">
      <w:pPr>
        <w:contextualSpacing/>
        <w:jc w:val="both"/>
        <w:rPr>
          <w:rFonts w:ascii="Calibri" w:hAnsi="Calibri" w:cs="Calibri"/>
          <w:sz w:val="22"/>
          <w:szCs w:val="22"/>
        </w:rPr>
      </w:pPr>
      <w:r w:rsidRPr="008C712D">
        <w:rPr>
          <w:rFonts w:ascii="Calibri" w:hAnsi="Calibri" w:cs="Calibri"/>
          <w:b/>
          <w:sz w:val="22"/>
          <w:szCs w:val="22"/>
        </w:rPr>
        <w:t>Articolul 4</w:t>
      </w:r>
      <w:r w:rsidRPr="008C712D">
        <w:rPr>
          <w:rFonts w:ascii="Calibri" w:hAnsi="Calibri" w:cs="Calibri"/>
          <w:sz w:val="22"/>
          <w:szCs w:val="22"/>
        </w:rPr>
        <w:t xml:space="preserve"> - </w:t>
      </w:r>
      <w:r w:rsidRPr="008C712D">
        <w:rPr>
          <w:rFonts w:ascii="Calibri" w:hAnsi="Calibri" w:cs="Calibri"/>
          <w:b/>
          <w:sz w:val="22"/>
          <w:szCs w:val="22"/>
        </w:rPr>
        <w:t>Completarea Condițiilor generale privind rambursarea/plata cheltuielilor</w:t>
      </w:r>
      <w:r w:rsidRPr="008C712D">
        <w:rPr>
          <w:rFonts w:ascii="Calibri" w:hAnsi="Calibri" w:cs="Calibri"/>
          <w:sz w:val="22"/>
          <w:szCs w:val="22"/>
        </w:rPr>
        <w:t>:</w:t>
      </w:r>
    </w:p>
    <w:p w14:paraId="5494073E" w14:textId="77777777" w:rsidR="009A6A3E" w:rsidRPr="008C712D" w:rsidRDefault="009A6A3E" w:rsidP="009A6A3E">
      <w:pPr>
        <w:contextualSpacing/>
        <w:jc w:val="both"/>
        <w:rPr>
          <w:rFonts w:ascii="Calibri" w:hAnsi="Calibri" w:cs="Calibri"/>
          <w:sz w:val="22"/>
          <w:szCs w:val="22"/>
        </w:rPr>
      </w:pPr>
    </w:p>
    <w:p w14:paraId="4DE6C95D" w14:textId="77777777" w:rsidR="009A6A3E" w:rsidRPr="008C712D" w:rsidRDefault="009A6A3E">
      <w:pPr>
        <w:pStyle w:val="Listparagraf"/>
        <w:numPr>
          <w:ilvl w:val="0"/>
          <w:numId w:val="15"/>
        </w:numPr>
        <w:spacing w:line="240" w:lineRule="auto"/>
        <w:jc w:val="both"/>
        <w:rPr>
          <w:rFonts w:cs="Calibri"/>
          <w:shd w:val="clear" w:color="auto" w:fill="FFFFFF"/>
          <w:lang w:val="ro-RO"/>
        </w:rPr>
      </w:pPr>
      <w:r w:rsidRPr="008C712D">
        <w:rPr>
          <w:rFonts w:cs="Calibri"/>
          <w:shd w:val="clear" w:color="auto" w:fill="FFFFFF"/>
          <w:lang w:val="ro-RO"/>
        </w:rPr>
        <w:t xml:space="preserve">Gestionarea cererilor de plată, rambursare depuse de către beneficiari, precum și plata efectivă a cheltuielilor eligibile de către AM, se va realiza prin punerea în aplicare a mecanismelor stabilite în Capitolul V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w:t>
      </w:r>
    </w:p>
    <w:p w14:paraId="29C7C795" w14:textId="77777777" w:rsidR="009A6A3E" w:rsidRPr="008C712D" w:rsidRDefault="009A6A3E">
      <w:pPr>
        <w:pStyle w:val="Listparagraf"/>
        <w:numPr>
          <w:ilvl w:val="0"/>
          <w:numId w:val="15"/>
        </w:numPr>
        <w:spacing w:line="240" w:lineRule="auto"/>
        <w:jc w:val="both"/>
        <w:rPr>
          <w:rFonts w:cs="Calibri"/>
          <w:shd w:val="clear" w:color="auto" w:fill="FFFFFF"/>
          <w:lang w:val="ro-RO"/>
        </w:rPr>
      </w:pPr>
      <w:r w:rsidRPr="008C712D">
        <w:rPr>
          <w:rFonts w:cs="Calibri"/>
          <w:shd w:val="clear" w:color="auto" w:fill="FFFFFF"/>
          <w:lang w:val="ro-RO"/>
        </w:rPr>
        <w:t>Beneficiarul are obligația de a depune cererea de rambursare finală în termen de maxim  30 de zile calendaristice de la finalizarea etapei de implementare a proiectului, în corelare cu prevederile art 17 alin (5) din OUG 23/2023, potrivit cărora raportul de progres final se generează prin sistemul informatic MySMIS2021/SMIS2021+ de către beneficiar şi se transmite în termen de 30 de zile de la finalizarea perioadei de raportare</w:t>
      </w:r>
      <w:r w:rsidRPr="008C712D">
        <w:rPr>
          <w:rFonts w:cs="Calibri"/>
          <w:lang w:val="ro-RO"/>
        </w:rPr>
        <w:t>.</w:t>
      </w:r>
    </w:p>
    <w:p w14:paraId="70406DF3" w14:textId="77777777" w:rsidR="009A6A3E" w:rsidRPr="008C712D" w:rsidRDefault="009A6A3E" w:rsidP="009A6A3E">
      <w:pPr>
        <w:contextualSpacing/>
        <w:jc w:val="both"/>
        <w:rPr>
          <w:rFonts w:ascii="Calibri" w:hAnsi="Calibri" w:cs="Calibri"/>
          <w:b/>
          <w:sz w:val="22"/>
          <w:szCs w:val="22"/>
        </w:rPr>
      </w:pPr>
    </w:p>
    <w:p w14:paraId="72C706C6" w14:textId="77777777" w:rsidR="009A6A3E" w:rsidRPr="008C712D" w:rsidRDefault="009A6A3E" w:rsidP="009A6A3E">
      <w:pPr>
        <w:contextualSpacing/>
        <w:jc w:val="both"/>
        <w:rPr>
          <w:rFonts w:ascii="Calibri" w:hAnsi="Calibri" w:cs="Calibri"/>
          <w:sz w:val="22"/>
          <w:szCs w:val="22"/>
        </w:rPr>
      </w:pPr>
      <w:r w:rsidRPr="008C712D">
        <w:rPr>
          <w:rFonts w:ascii="Calibri" w:hAnsi="Calibri" w:cs="Calibri"/>
          <w:b/>
          <w:sz w:val="22"/>
          <w:szCs w:val="22"/>
        </w:rPr>
        <w:t>Articolul 5</w:t>
      </w:r>
      <w:r w:rsidRPr="008C712D">
        <w:rPr>
          <w:rFonts w:ascii="Calibri" w:hAnsi="Calibri" w:cs="Calibri"/>
          <w:sz w:val="22"/>
          <w:szCs w:val="22"/>
        </w:rPr>
        <w:t xml:space="preserve"> - </w:t>
      </w:r>
      <w:r w:rsidRPr="008C712D">
        <w:rPr>
          <w:rFonts w:ascii="Calibri" w:hAnsi="Calibri" w:cs="Calibri"/>
          <w:b/>
          <w:sz w:val="22"/>
          <w:szCs w:val="22"/>
        </w:rPr>
        <w:t>Completarea Condițiilor generale cu alte drepturi și obligații ale Beneficiarului</w:t>
      </w:r>
      <w:r w:rsidRPr="008C712D">
        <w:rPr>
          <w:rFonts w:ascii="Calibri" w:hAnsi="Calibri" w:cs="Calibri"/>
          <w:sz w:val="22"/>
          <w:szCs w:val="22"/>
        </w:rPr>
        <w:t>:</w:t>
      </w:r>
    </w:p>
    <w:p w14:paraId="585BD1BD" w14:textId="77777777" w:rsidR="009A6A3E" w:rsidRPr="008C712D" w:rsidRDefault="009A6A3E" w:rsidP="009A6A3E">
      <w:pPr>
        <w:contextualSpacing/>
        <w:jc w:val="both"/>
        <w:rPr>
          <w:rFonts w:ascii="Calibri" w:hAnsi="Calibri" w:cs="Calibri"/>
          <w:sz w:val="22"/>
          <w:szCs w:val="22"/>
        </w:rPr>
      </w:pPr>
    </w:p>
    <w:p w14:paraId="558A2A95"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lastRenderedPageBreak/>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w:t>
      </w:r>
      <w:proofErr w:type="spellStart"/>
      <w:r w:rsidRPr="008C712D">
        <w:rPr>
          <w:rFonts w:cs="Calibri"/>
          <w:shd w:val="clear" w:color="auto" w:fill="FFFFFF"/>
          <w:lang w:val="ro-RO"/>
        </w:rPr>
        <w:t>faţa</w:t>
      </w:r>
      <w:proofErr w:type="spellEnd"/>
      <w:r w:rsidRPr="008C712D">
        <w:rPr>
          <w:rFonts w:cs="Calibri"/>
          <w:shd w:val="clear" w:color="auto" w:fill="FFFFFF"/>
          <w:lang w:val="ro-RO"/>
        </w:rPr>
        <w:t xml:space="preserve"> AM pentru îndeplinirea </w:t>
      </w:r>
      <w:proofErr w:type="spellStart"/>
      <w:r w:rsidRPr="008C712D">
        <w:rPr>
          <w:rFonts w:cs="Calibri"/>
          <w:shd w:val="clear" w:color="auto" w:fill="FFFFFF"/>
          <w:lang w:val="ro-RO"/>
        </w:rPr>
        <w:t>obligaţiilor</w:t>
      </w:r>
      <w:proofErr w:type="spellEnd"/>
      <w:r w:rsidRPr="008C712D">
        <w:rPr>
          <w:rFonts w:cs="Calibri"/>
          <w:shd w:val="clear" w:color="auto" w:fill="FFFFFF"/>
          <w:lang w:val="ro-RO"/>
        </w:rPr>
        <w:t xml:space="preserve"> asumate prin Contractul de finanțare, pentru implementarea Proiectului şi pentru realizarea activităților, îndeplinirea indicatorilor de etapă, dar și a indicatorilor de proiect asumați și a obiectivelor acestuia, prevăzuți în Cererea de finanţare. </w:t>
      </w:r>
    </w:p>
    <w:p w14:paraId="309077B0"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t xml:space="preserve">În </w:t>
      </w:r>
      <w:proofErr w:type="spellStart"/>
      <w:r w:rsidRPr="008C712D">
        <w:rPr>
          <w:rFonts w:cs="Calibri"/>
          <w:shd w:val="clear" w:color="auto" w:fill="FFFFFF"/>
          <w:lang w:val="ro-RO"/>
        </w:rPr>
        <w:t>situaţia</w:t>
      </w:r>
      <w:proofErr w:type="spellEnd"/>
      <w:r w:rsidRPr="008C712D">
        <w:rPr>
          <w:rFonts w:cs="Calibri"/>
          <w:shd w:val="clear" w:color="auto" w:fill="FFFFFF"/>
          <w:lang w:val="ro-RO"/>
        </w:rPr>
        <w:t xml:space="preserve"> în care AM constată că implementarea </w:t>
      </w:r>
      <w:proofErr w:type="spellStart"/>
      <w:r w:rsidRPr="008C712D">
        <w:rPr>
          <w:rFonts w:cs="Calibri"/>
          <w:shd w:val="clear" w:color="auto" w:fill="FFFFFF"/>
          <w:lang w:val="ro-RO"/>
        </w:rPr>
        <w:t>activităţilor</w:t>
      </w:r>
      <w:proofErr w:type="spellEnd"/>
      <w:r w:rsidRPr="008C712D">
        <w:rPr>
          <w:rFonts w:cs="Calibri"/>
          <w:shd w:val="clear" w:color="auto" w:fill="FFFFFF"/>
          <w:lang w:val="ro-RO"/>
        </w:rPr>
        <w:t xml:space="preserve"> proiectului prevăzute a fi realizate după semnare nu a început în termen de 6 luni de la data specificată la art. 2 </w:t>
      </w:r>
      <w:hyperlink r:id="rId19" w:anchor="p-529118069" w:tgtFrame="_blank" w:history="1">
        <w:r w:rsidRPr="008C712D">
          <w:rPr>
            <w:rFonts w:cs="Calibri"/>
            <w:shd w:val="clear" w:color="auto" w:fill="FFFFFF"/>
            <w:lang w:val="ro-RO"/>
          </w:rPr>
          <w:t>alin. (2)</w:t>
        </w:r>
      </w:hyperlink>
      <w:r w:rsidRPr="008C712D">
        <w:rPr>
          <w:rFonts w:cs="Calibri"/>
          <w:shd w:val="clear" w:color="auto" w:fill="FFFFFF"/>
          <w:lang w:val="ro-RO"/>
        </w:rPr>
        <w:t>, din Condițiile generale ale Contractului de finanțare AM poate dispune rezilierea acestuia.</w:t>
      </w:r>
    </w:p>
    <w:p w14:paraId="314C6172"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t xml:space="preserve">Beneficiarul declară și se angajează, irevocabil </w:t>
      </w:r>
      <w:proofErr w:type="spellStart"/>
      <w:r w:rsidRPr="008C712D">
        <w:rPr>
          <w:rFonts w:cs="Calibri"/>
          <w:shd w:val="clear" w:color="auto" w:fill="FFFFFF"/>
          <w:lang w:val="ro-RO"/>
        </w:rPr>
        <w:t>şi</w:t>
      </w:r>
      <w:proofErr w:type="spellEnd"/>
      <w:r w:rsidRPr="008C712D">
        <w:rPr>
          <w:rFonts w:cs="Calibri"/>
          <w:shd w:val="clear" w:color="auto" w:fill="FFFFFF"/>
          <w:lang w:val="ro-RO"/>
        </w:rPr>
        <w:t xml:space="preserve"> </w:t>
      </w:r>
      <w:proofErr w:type="spellStart"/>
      <w:r w:rsidRPr="008C712D">
        <w:rPr>
          <w:rFonts w:cs="Calibri"/>
          <w:shd w:val="clear" w:color="auto" w:fill="FFFFFF"/>
          <w:lang w:val="ro-RO"/>
        </w:rPr>
        <w:t>necondiţionat</w:t>
      </w:r>
      <w:proofErr w:type="spellEnd"/>
      <w:r w:rsidRPr="008C712D">
        <w:rPr>
          <w:rFonts w:cs="Calibri"/>
          <w:shd w:val="clear" w:color="auto" w:fill="FFFFFF"/>
          <w:lang w:val="ro-RO"/>
        </w:rPr>
        <w:t xml:space="preserve">, să utilizeze </w:t>
      </w:r>
      <w:proofErr w:type="spellStart"/>
      <w:r w:rsidRPr="008C712D">
        <w:rPr>
          <w:rFonts w:cs="Calibri"/>
          <w:shd w:val="clear" w:color="auto" w:fill="FFFFFF"/>
          <w:lang w:val="ro-RO"/>
        </w:rPr>
        <w:t>finanţarea</w:t>
      </w:r>
      <w:proofErr w:type="spellEnd"/>
      <w:r w:rsidRPr="008C712D">
        <w:rPr>
          <w:rFonts w:cs="Calibri"/>
          <w:shd w:val="clear" w:color="auto" w:fill="FFFFFF"/>
          <w:lang w:val="ro-RO"/>
        </w:rPr>
        <w:t xml:space="preserve"> exclusiv cu respectarea termenilor </w:t>
      </w:r>
      <w:proofErr w:type="spellStart"/>
      <w:r w:rsidRPr="008C712D">
        <w:rPr>
          <w:rFonts w:cs="Calibri"/>
          <w:shd w:val="clear" w:color="auto" w:fill="FFFFFF"/>
          <w:lang w:val="ro-RO"/>
        </w:rPr>
        <w:t>şi</w:t>
      </w:r>
      <w:proofErr w:type="spellEnd"/>
      <w:r w:rsidRPr="008C712D">
        <w:rPr>
          <w:rFonts w:cs="Calibri"/>
          <w:shd w:val="clear" w:color="auto" w:fill="FFFFFF"/>
          <w:lang w:val="ro-RO"/>
        </w:rPr>
        <w:t xml:space="preserve"> </w:t>
      </w:r>
      <w:proofErr w:type="spellStart"/>
      <w:r w:rsidRPr="008C712D">
        <w:rPr>
          <w:rFonts w:cs="Calibri"/>
          <w:shd w:val="clear" w:color="auto" w:fill="FFFFFF"/>
          <w:lang w:val="ro-RO"/>
        </w:rPr>
        <w:t>conditiilor</w:t>
      </w:r>
      <w:proofErr w:type="spellEnd"/>
      <w:r w:rsidRPr="008C712D">
        <w:rPr>
          <w:rFonts w:cs="Calibri"/>
          <w:shd w:val="clear" w:color="auto" w:fill="FFFFFF"/>
          <w:lang w:val="ro-RO"/>
        </w:rPr>
        <w:t xml:space="preserve"> Contractului de </w:t>
      </w:r>
      <w:proofErr w:type="spellStart"/>
      <w:r w:rsidRPr="008C712D">
        <w:rPr>
          <w:rFonts w:cs="Calibri"/>
          <w:shd w:val="clear" w:color="auto" w:fill="FFFFFF"/>
          <w:lang w:val="ro-RO"/>
        </w:rPr>
        <w:t>finanţare</w:t>
      </w:r>
      <w:proofErr w:type="spellEnd"/>
      <w:r w:rsidRPr="008C712D">
        <w:rPr>
          <w:rFonts w:cs="Calibri"/>
          <w:shd w:val="clear" w:color="auto" w:fill="FFFFFF"/>
          <w:lang w:val="ro-RO"/>
        </w:rPr>
        <w:t>.</w:t>
      </w:r>
    </w:p>
    <w:p w14:paraId="5A432954"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t xml:space="preserve">În cazul în care Beneficiarul contractează un credit în condițiile legislației naționale pentru asigurarea finanţării cheltuielilor necesare implementării proiectului, precum </w:t>
      </w:r>
      <w:proofErr w:type="spellStart"/>
      <w:r w:rsidRPr="008C712D">
        <w:rPr>
          <w:rFonts w:cs="Calibri"/>
          <w:shd w:val="clear" w:color="auto" w:fill="FFFFFF"/>
          <w:lang w:val="ro-RO"/>
        </w:rPr>
        <w:t>şi</w:t>
      </w:r>
      <w:proofErr w:type="spellEnd"/>
      <w:r w:rsidRPr="008C712D">
        <w:rPr>
          <w:rFonts w:cs="Calibri"/>
          <w:shd w:val="clear" w:color="auto" w:fill="FFFFFF"/>
          <w:lang w:val="ro-RO"/>
        </w:rPr>
        <w:t xml:space="preserve"> pentru asigurarea </w:t>
      </w:r>
      <w:proofErr w:type="spellStart"/>
      <w:r w:rsidRPr="008C712D">
        <w:rPr>
          <w:rFonts w:cs="Calibri"/>
          <w:shd w:val="clear" w:color="auto" w:fill="FFFFFF"/>
          <w:lang w:val="ro-RO"/>
        </w:rPr>
        <w:t>cofinanţării</w:t>
      </w:r>
      <w:proofErr w:type="spellEnd"/>
      <w:r w:rsidRPr="008C712D">
        <w:rPr>
          <w:rFonts w:cs="Calibri"/>
          <w:shd w:val="clear" w:color="auto" w:fill="FFFFFF"/>
          <w:lang w:val="ro-RO"/>
        </w:rPr>
        <w:t xml:space="preserve">, inclusiv în perioada pentru care trebuie asigurat caracterul durabil al investiției, acesta are obligaţia de a utiliza exclusiv contul creditului (sau contul </w:t>
      </w:r>
      <w:proofErr w:type="spellStart"/>
      <w:r w:rsidRPr="008C712D">
        <w:rPr>
          <w:rFonts w:cs="Calibri"/>
          <w:shd w:val="clear" w:color="auto" w:fill="FFFFFF"/>
          <w:lang w:val="ro-RO"/>
        </w:rPr>
        <w:t>ataşat</w:t>
      </w:r>
      <w:proofErr w:type="spellEnd"/>
      <w:r w:rsidRPr="008C712D">
        <w:rPr>
          <w:rFonts w:cs="Calibri"/>
          <w:shd w:val="clear" w:color="auto" w:fill="FFFFFF"/>
          <w:lang w:val="ro-RO"/>
        </w:rPr>
        <w:t xml:space="preserve"> al creditului) pentru plata contractelor de servicii, furnizare, </w:t>
      </w:r>
      <w:proofErr w:type="spellStart"/>
      <w:r w:rsidRPr="008C712D">
        <w:rPr>
          <w:rFonts w:cs="Calibri"/>
          <w:shd w:val="clear" w:color="auto" w:fill="FFFFFF"/>
          <w:lang w:val="ro-RO"/>
        </w:rPr>
        <w:t>execuţie</w:t>
      </w:r>
      <w:proofErr w:type="spellEnd"/>
      <w:r w:rsidRPr="008C712D">
        <w:rPr>
          <w:rFonts w:cs="Calibri"/>
          <w:shd w:val="clear" w:color="auto" w:fill="FFFFFF"/>
          <w:lang w:val="ro-RO"/>
        </w:rPr>
        <w:t xml:space="preserve"> de lucrări necesare pentru implementarea proiectului.</w:t>
      </w:r>
    </w:p>
    <w:p w14:paraId="5D957054"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t xml:space="preserve">Beneficiarul/Liderul de parteneriat/Partenerii are/au obligaţia de a notifica AM cu privire la starea de </w:t>
      </w:r>
      <w:proofErr w:type="spellStart"/>
      <w:r w:rsidRPr="008C712D">
        <w:rPr>
          <w:rFonts w:cs="Calibri"/>
          <w:shd w:val="clear" w:color="auto" w:fill="FFFFFF"/>
          <w:lang w:val="ro-RO"/>
        </w:rPr>
        <w:t>insolvenţă</w:t>
      </w:r>
      <w:proofErr w:type="spellEnd"/>
      <w:r w:rsidRPr="008C712D">
        <w:rPr>
          <w:rFonts w:cs="Calibri"/>
          <w:shd w:val="clear" w:color="auto" w:fill="FFFFFF"/>
          <w:lang w:val="ro-RO"/>
        </w:rPr>
        <w:t>/faliment/încadrarea întreprinderii ca "întreprindere în dificultate" şi altele asemenea, în termen de 5 zile lucrătoare de la data constatării oficiale a situației sus-menționate.</w:t>
      </w:r>
    </w:p>
    <w:p w14:paraId="4903272C"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t xml:space="preserve">Beneficiarul are obligaţia de a nu întreprinde nici o </w:t>
      </w:r>
      <w:proofErr w:type="spellStart"/>
      <w:r w:rsidRPr="008C712D">
        <w:rPr>
          <w:rFonts w:cs="Calibri"/>
          <w:shd w:val="clear" w:color="auto" w:fill="FFFFFF"/>
          <w:lang w:val="ro-RO"/>
        </w:rPr>
        <w:t>acţiune</w:t>
      </w:r>
      <w:proofErr w:type="spellEnd"/>
      <w:r w:rsidRPr="008C712D">
        <w:rPr>
          <w:rFonts w:cs="Calibri"/>
          <w:shd w:val="clear" w:color="auto" w:fill="FFFFFF"/>
          <w:lang w:val="ro-RO"/>
        </w:rPr>
        <w:t xml:space="preserve"> de natură a afecta condițiile de implementare a proiectului și care ar conduce la încălcarea/subminarea obiectivelor inițiale ale acestuia. </w:t>
      </w:r>
    </w:p>
    <w:p w14:paraId="1902A8F7"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t>Beneficiarul are obligația de a nu efectua nicio modificare a proprietății asupra unui element de infrastructură care conferă un avantaj nejustificat unei întreprinderi sau unui organism public.</w:t>
      </w:r>
    </w:p>
    <w:p w14:paraId="1618C760" w14:textId="77777777" w:rsidR="009A6A3E" w:rsidRPr="008C712D" w:rsidRDefault="009A6A3E">
      <w:pPr>
        <w:pStyle w:val="Listparagraf"/>
        <w:numPr>
          <w:ilvl w:val="0"/>
          <w:numId w:val="14"/>
        </w:numPr>
        <w:spacing w:line="240" w:lineRule="auto"/>
        <w:jc w:val="both"/>
        <w:rPr>
          <w:rFonts w:cs="Calibri"/>
          <w:shd w:val="clear" w:color="auto" w:fill="FFFFFF"/>
          <w:lang w:val="ro-RO"/>
        </w:rPr>
      </w:pPr>
      <w:r w:rsidRPr="008C712D">
        <w:rPr>
          <w:rFonts w:cs="Calibri"/>
          <w:shd w:val="clear" w:color="auto" w:fill="FFFFFF"/>
          <w:lang w:val="ro-RO"/>
        </w:rPr>
        <w:t xml:space="preserve">Beneficiarul are obligația de a informa AM în termen de 5 zile lucrătoare, cu privire la sumele rămase neutilizate ca urmare a finalizării contractelor de </w:t>
      </w:r>
      <w:proofErr w:type="spellStart"/>
      <w:r w:rsidRPr="008C712D">
        <w:rPr>
          <w:rFonts w:cs="Calibri"/>
          <w:shd w:val="clear" w:color="auto" w:fill="FFFFFF"/>
          <w:lang w:val="ro-RO"/>
        </w:rPr>
        <w:t>achiziţie</w:t>
      </w:r>
      <w:proofErr w:type="spellEnd"/>
      <w:r w:rsidRPr="008C712D">
        <w:rPr>
          <w:rFonts w:cs="Calibri"/>
          <w:shd w:val="clear" w:color="auto" w:fill="FFFFFF"/>
          <w:lang w:val="ro-RO"/>
        </w:rPr>
        <w:t xml:space="preserve"> </w:t>
      </w:r>
      <w:proofErr w:type="spellStart"/>
      <w:r w:rsidRPr="008C712D">
        <w:rPr>
          <w:rFonts w:cs="Calibri"/>
          <w:shd w:val="clear" w:color="auto" w:fill="FFFFFF"/>
          <w:lang w:val="ro-RO"/>
        </w:rPr>
        <w:t>şi</w:t>
      </w:r>
      <w:proofErr w:type="spellEnd"/>
      <w:r w:rsidRPr="008C712D">
        <w:rPr>
          <w:rFonts w:cs="Calibri"/>
          <w:shd w:val="clear" w:color="auto" w:fill="FFFFFF"/>
          <w:lang w:val="ro-RO"/>
        </w:rPr>
        <w:t xml:space="preserve"> care nu vor face obiectul unor realocări în cadrul bugetului proiectului.</w:t>
      </w:r>
    </w:p>
    <w:p w14:paraId="4FA577D4" w14:textId="77777777" w:rsidR="009A6A3E" w:rsidRPr="008C712D" w:rsidRDefault="009A6A3E" w:rsidP="009A6A3E">
      <w:pPr>
        <w:ind w:left="360"/>
        <w:contextualSpacing/>
        <w:jc w:val="both"/>
        <w:rPr>
          <w:rFonts w:ascii="Calibri" w:hAnsi="Calibri" w:cs="Calibri"/>
          <w:sz w:val="22"/>
          <w:szCs w:val="22"/>
        </w:rPr>
      </w:pPr>
    </w:p>
    <w:p w14:paraId="19F2E492" w14:textId="77777777" w:rsidR="009A6A3E" w:rsidRPr="008C712D" w:rsidRDefault="009A6A3E" w:rsidP="009A6A3E">
      <w:pPr>
        <w:contextualSpacing/>
        <w:jc w:val="both"/>
        <w:rPr>
          <w:rFonts w:ascii="Calibri" w:hAnsi="Calibri" w:cs="Calibri"/>
          <w:b/>
          <w:sz w:val="22"/>
          <w:szCs w:val="22"/>
        </w:rPr>
      </w:pPr>
      <w:r w:rsidRPr="008C712D">
        <w:rPr>
          <w:rFonts w:ascii="Calibri" w:hAnsi="Calibri" w:cs="Calibri"/>
          <w:b/>
          <w:sz w:val="22"/>
          <w:szCs w:val="22"/>
        </w:rPr>
        <w:t>Articolul 6</w:t>
      </w:r>
      <w:r w:rsidRPr="008C712D">
        <w:rPr>
          <w:rFonts w:ascii="Calibri" w:hAnsi="Calibri" w:cs="Calibri"/>
          <w:sz w:val="22"/>
          <w:szCs w:val="22"/>
        </w:rPr>
        <w:t xml:space="preserve"> - </w:t>
      </w:r>
      <w:r w:rsidRPr="008C712D">
        <w:rPr>
          <w:rFonts w:ascii="Calibri" w:hAnsi="Calibri" w:cs="Calibri"/>
          <w:b/>
          <w:sz w:val="22"/>
          <w:szCs w:val="22"/>
        </w:rPr>
        <w:t>Completarea Condițiilor generale cu privire la drepturile și obligațiile AM:</w:t>
      </w:r>
    </w:p>
    <w:p w14:paraId="163785BD" w14:textId="77777777" w:rsidR="009A6A3E" w:rsidRPr="008C712D" w:rsidRDefault="009A6A3E" w:rsidP="009A6A3E">
      <w:pPr>
        <w:contextualSpacing/>
        <w:jc w:val="both"/>
        <w:rPr>
          <w:rFonts w:ascii="Calibri" w:hAnsi="Calibri" w:cs="Calibri"/>
          <w:b/>
          <w:sz w:val="22"/>
          <w:szCs w:val="22"/>
        </w:rPr>
      </w:pPr>
    </w:p>
    <w:p w14:paraId="6B126F30" w14:textId="77777777" w:rsidR="009A6A3E" w:rsidRPr="008C712D" w:rsidRDefault="009A6A3E">
      <w:pPr>
        <w:pStyle w:val="Listparagraf"/>
        <w:numPr>
          <w:ilvl w:val="0"/>
          <w:numId w:val="16"/>
        </w:numPr>
        <w:spacing w:line="240" w:lineRule="auto"/>
        <w:jc w:val="both"/>
        <w:rPr>
          <w:rFonts w:cs="Calibri"/>
          <w:shd w:val="clear" w:color="auto" w:fill="FFFFFF"/>
          <w:lang w:val="ro-RO"/>
        </w:rPr>
      </w:pPr>
      <w:r w:rsidRPr="008C712D">
        <w:rPr>
          <w:rFonts w:cs="Calibri"/>
          <w:shd w:val="clear" w:color="auto" w:fill="FFFFFF"/>
          <w:lang w:val="ro-RO"/>
        </w:rPr>
        <w:t xml:space="preserve">În scopul utilizării eficiente a fondurilor publice, AM poate dezangaja, în vederea contractării, fondurile rămase neutilizate în urma atribuirii şi/sau finalizării contractelor de </w:t>
      </w:r>
      <w:proofErr w:type="spellStart"/>
      <w:r w:rsidRPr="008C712D">
        <w:rPr>
          <w:rFonts w:cs="Calibri"/>
          <w:shd w:val="clear" w:color="auto" w:fill="FFFFFF"/>
          <w:lang w:val="ro-RO"/>
        </w:rPr>
        <w:t>achiziţie</w:t>
      </w:r>
      <w:proofErr w:type="spellEnd"/>
      <w:r w:rsidRPr="008C712D">
        <w:rPr>
          <w:rFonts w:cs="Calibri"/>
          <w:shd w:val="clear" w:color="auto" w:fill="FFFFFF"/>
          <w:lang w:val="ro-RO"/>
        </w:rPr>
        <w:t xml:space="preserve"> publică aferente contractelor de </w:t>
      </w:r>
      <w:proofErr w:type="spellStart"/>
      <w:r w:rsidRPr="008C712D">
        <w:rPr>
          <w:rFonts w:cs="Calibri"/>
          <w:shd w:val="clear" w:color="auto" w:fill="FFFFFF"/>
          <w:lang w:val="ro-RO"/>
        </w:rPr>
        <w:t>finanţare</w:t>
      </w:r>
      <w:proofErr w:type="spellEnd"/>
      <w:r w:rsidRPr="008C712D">
        <w:rPr>
          <w:rFonts w:cs="Calibri"/>
          <w:shd w:val="clear" w:color="auto" w:fill="FFFFFF"/>
          <w:lang w:val="ro-RO"/>
        </w:rPr>
        <w:t xml:space="preserve">, în </w:t>
      </w:r>
      <w:proofErr w:type="spellStart"/>
      <w:r w:rsidRPr="008C712D">
        <w:rPr>
          <w:rFonts w:cs="Calibri"/>
          <w:shd w:val="clear" w:color="auto" w:fill="FFFFFF"/>
          <w:lang w:val="ro-RO"/>
        </w:rPr>
        <w:t>condiţiile</w:t>
      </w:r>
      <w:proofErr w:type="spellEnd"/>
      <w:r w:rsidRPr="008C712D">
        <w:rPr>
          <w:rFonts w:cs="Calibri"/>
          <w:shd w:val="clear" w:color="auto" w:fill="FFFFFF"/>
          <w:lang w:val="ro-RO"/>
        </w:rPr>
        <w:t xml:space="preserve"> legii.</w:t>
      </w:r>
    </w:p>
    <w:p w14:paraId="3D4061E0" w14:textId="77777777" w:rsidR="009A6A3E" w:rsidRPr="008C712D" w:rsidRDefault="009A6A3E">
      <w:pPr>
        <w:pStyle w:val="Listparagraf"/>
        <w:numPr>
          <w:ilvl w:val="0"/>
          <w:numId w:val="16"/>
        </w:numPr>
        <w:spacing w:line="240" w:lineRule="auto"/>
        <w:jc w:val="both"/>
        <w:rPr>
          <w:rFonts w:cs="Calibri"/>
          <w:shd w:val="clear" w:color="auto" w:fill="FFFFFF"/>
          <w:lang w:val="ro-RO"/>
        </w:rPr>
      </w:pPr>
      <w:r w:rsidRPr="008C712D">
        <w:rPr>
          <w:rFonts w:cs="Calibri"/>
          <w:shd w:val="clear" w:color="auto" w:fill="FFFFFF"/>
          <w:lang w:val="ro-RO"/>
        </w:rPr>
        <w:t xml:space="preserve">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8C712D">
        <w:rPr>
          <w:rFonts w:cs="Calibri"/>
          <w:shd w:val="clear" w:color="auto" w:fill="FFFFFF"/>
          <w:lang w:val="ro-RO"/>
        </w:rPr>
        <w:t>apariţia</w:t>
      </w:r>
      <w:proofErr w:type="spellEnd"/>
      <w:r w:rsidRPr="008C712D">
        <w:rPr>
          <w:rFonts w:cs="Calibri"/>
          <w:shd w:val="clear" w:color="auto" w:fill="FFFFFF"/>
          <w:lang w:val="ro-RO"/>
        </w:rPr>
        <w:t xml:space="preserve"> de decalaje între progresul fizic la nivelul </w:t>
      </w:r>
      <w:proofErr w:type="spellStart"/>
      <w:r w:rsidRPr="008C712D">
        <w:rPr>
          <w:rFonts w:cs="Calibri"/>
          <w:shd w:val="clear" w:color="auto" w:fill="FFFFFF"/>
          <w:lang w:val="ro-RO"/>
        </w:rPr>
        <w:t>ţintelor</w:t>
      </w:r>
      <w:proofErr w:type="spellEnd"/>
      <w:r w:rsidRPr="008C712D">
        <w:rPr>
          <w:rFonts w:cs="Calibri"/>
          <w:shd w:val="clear" w:color="auto" w:fill="FFFFFF"/>
          <w:lang w:val="ro-RO"/>
        </w:rPr>
        <w:t xml:space="preserve"> asumate </w:t>
      </w:r>
      <w:proofErr w:type="spellStart"/>
      <w:r w:rsidRPr="008C712D">
        <w:rPr>
          <w:rFonts w:cs="Calibri"/>
          <w:shd w:val="clear" w:color="auto" w:fill="FFFFFF"/>
          <w:lang w:val="ro-RO"/>
        </w:rPr>
        <w:t>şi</w:t>
      </w:r>
      <w:proofErr w:type="spellEnd"/>
      <w:r w:rsidRPr="008C712D">
        <w:rPr>
          <w:rFonts w:cs="Calibri"/>
          <w:shd w:val="clear" w:color="auto" w:fill="FFFFFF"/>
          <w:lang w:val="ro-RO"/>
        </w:rPr>
        <w:t xml:space="preserve"> stadiul din rapoartele de progres:</w:t>
      </w:r>
    </w:p>
    <w:p w14:paraId="69F79554" w14:textId="77777777" w:rsidR="009A6A3E" w:rsidRPr="008C712D" w:rsidRDefault="009A6A3E" w:rsidP="009A6A3E">
      <w:pPr>
        <w:pStyle w:val="Listparagraf"/>
        <w:spacing w:line="240" w:lineRule="auto"/>
        <w:jc w:val="both"/>
        <w:rPr>
          <w:rFonts w:cs="Calibri"/>
          <w:lang w:val="ro-RO"/>
        </w:rPr>
      </w:pPr>
    </w:p>
    <w:p w14:paraId="5A28B83E" w14:textId="77777777" w:rsidR="009A6A3E" w:rsidRPr="008C712D" w:rsidRDefault="009A6A3E">
      <w:pPr>
        <w:pStyle w:val="Listparagraf"/>
        <w:numPr>
          <w:ilvl w:val="0"/>
          <w:numId w:val="10"/>
        </w:numPr>
        <w:spacing w:line="240" w:lineRule="auto"/>
        <w:jc w:val="both"/>
        <w:rPr>
          <w:rFonts w:cs="Calibri"/>
          <w:lang w:val="ro-RO"/>
        </w:rPr>
      </w:pPr>
      <w:r w:rsidRPr="008C712D">
        <w:rPr>
          <w:rFonts w:cs="Calibri"/>
          <w:lang w:val="ro-RO"/>
        </w:rPr>
        <w:t>În cazul neîndeplinirii indicatorilor de realizare, se vor avea în vedere prevederile OUG nr. 66/2011 pentru neîndeplinirea sau îndeplinirea parțială a indicatorilor, cu modificările și completările ulterioare.</w:t>
      </w:r>
    </w:p>
    <w:p w14:paraId="6730FE9C" w14:textId="77777777" w:rsidR="009A6A3E" w:rsidRPr="008C712D" w:rsidRDefault="009A6A3E">
      <w:pPr>
        <w:pStyle w:val="Listparagraf"/>
        <w:numPr>
          <w:ilvl w:val="0"/>
          <w:numId w:val="10"/>
        </w:numPr>
        <w:spacing w:before="120" w:after="120" w:line="240" w:lineRule="auto"/>
        <w:jc w:val="both"/>
        <w:rPr>
          <w:rFonts w:cs="Calibri"/>
          <w:lang w:val="ro-RO"/>
        </w:rPr>
      </w:pPr>
      <w:r w:rsidRPr="008C712D">
        <w:rPr>
          <w:rFonts w:cs="Calibri"/>
          <w:lang w:val="ro-RO"/>
        </w:rPr>
        <w:t>În cazul nedepunerii cererii de rambursare finale în termenul menționat, se va avea în vedere  aplicarea prevederilor OUG nr. 66/2011 cu modificările și completările ulterioare, pentru neîndeplinirea sau îndeplinirea parțială a indicatorilor.</w:t>
      </w:r>
    </w:p>
    <w:p w14:paraId="5DA48993" w14:textId="77777777" w:rsidR="009A6A3E" w:rsidRPr="008C712D" w:rsidRDefault="009A6A3E">
      <w:pPr>
        <w:pStyle w:val="Listparagraf"/>
        <w:numPr>
          <w:ilvl w:val="0"/>
          <w:numId w:val="10"/>
        </w:numPr>
        <w:spacing w:before="120" w:after="120" w:line="240" w:lineRule="auto"/>
        <w:jc w:val="both"/>
        <w:rPr>
          <w:rFonts w:cs="Calibri"/>
          <w:lang w:val="ro-RO"/>
        </w:rPr>
      </w:pPr>
      <w:r w:rsidRPr="008C712D">
        <w:rPr>
          <w:rFonts w:cs="Calibri"/>
          <w:lang w:val="ro-RO"/>
        </w:rPr>
        <w:t xml:space="preserve">În cazul neîndeplinirii indicatorilor de rezultat, se va avea în vedere aplicarea prevederilor OUG nr. 66/2011 cu modificările și completările ulterioare, pentru neîndeplinirea sau îndeplinirea parțială a indicatorilor, </w:t>
      </w:r>
    </w:p>
    <w:p w14:paraId="0C3EC39E" w14:textId="77777777" w:rsidR="009A6A3E" w:rsidRPr="008C712D" w:rsidRDefault="009A6A3E" w:rsidP="009A6A3E">
      <w:pPr>
        <w:pStyle w:val="Listparagraf"/>
        <w:spacing w:line="240" w:lineRule="auto"/>
        <w:ind w:left="765"/>
        <w:jc w:val="both"/>
        <w:rPr>
          <w:rFonts w:cs="Calibri"/>
          <w:shd w:val="clear" w:color="auto" w:fill="FFFFFF"/>
          <w:lang w:val="ro-RO"/>
        </w:rPr>
      </w:pPr>
    </w:p>
    <w:p w14:paraId="5EE3377F" w14:textId="77777777" w:rsidR="009A6A3E" w:rsidRPr="008C712D" w:rsidRDefault="009A6A3E">
      <w:pPr>
        <w:pStyle w:val="Listparagraf"/>
        <w:numPr>
          <w:ilvl w:val="0"/>
          <w:numId w:val="16"/>
        </w:numPr>
        <w:jc w:val="both"/>
        <w:rPr>
          <w:rFonts w:cs="Calibri"/>
          <w:lang w:val="ro-RO"/>
        </w:rPr>
      </w:pPr>
      <w:r w:rsidRPr="008C712D">
        <w:rPr>
          <w:rFonts w:cs="Calibri"/>
          <w:shd w:val="clear" w:color="auto" w:fill="FFFFFF"/>
          <w:lang w:val="ro-RO"/>
        </w:rPr>
        <w:lastRenderedPageBreak/>
        <w:t xml:space="preserve">În conformitate cu art. 14, alin. 20) din OUG nr. 23/2023 </w:t>
      </w:r>
      <w:r w:rsidRPr="008C712D">
        <w:rPr>
          <w:rFonts w:cs="Calibri"/>
          <w:lang w:val="ro-RO"/>
        </w:rPr>
        <w:t xml:space="preserve">privind instituirea unor măsuri de simplificare și digitalizare pentru gestionarea fondurilor europene aferente Politicii de coeziune 2021-2027, cu modificările și completările ulterioare, în cazul neîndeplinirii indicatorilor de etapă (cu </w:t>
      </w:r>
      <w:proofErr w:type="spellStart"/>
      <w:r w:rsidRPr="008C712D">
        <w:rPr>
          <w:rFonts w:cs="Calibri"/>
          <w:lang w:val="ro-RO"/>
        </w:rPr>
        <w:t>excepţia</w:t>
      </w:r>
      <w:proofErr w:type="spellEnd"/>
      <w:r w:rsidRPr="008C712D">
        <w:rPr>
          <w:rFonts w:cs="Calibri"/>
          <w:lang w:val="ro-RO"/>
        </w:rPr>
        <w:t xml:space="preserve"> primului indicator de etapă) la termenele prevăzute în planul de monitorizare, actualizat prin actele </w:t>
      </w:r>
      <w:proofErr w:type="spellStart"/>
      <w:r w:rsidRPr="008C712D">
        <w:rPr>
          <w:rFonts w:cs="Calibri"/>
          <w:lang w:val="ro-RO"/>
        </w:rPr>
        <w:t>adiţionale</w:t>
      </w:r>
      <w:proofErr w:type="spellEnd"/>
      <w:r w:rsidRPr="008C712D">
        <w:rPr>
          <w:rFonts w:cs="Calibri"/>
          <w:lang w:val="ro-RO"/>
        </w:rPr>
        <w:t xml:space="preserve"> aprobate, în </w:t>
      </w:r>
      <w:proofErr w:type="spellStart"/>
      <w:r w:rsidRPr="008C712D">
        <w:rPr>
          <w:rFonts w:cs="Calibri"/>
          <w:lang w:val="ro-RO"/>
        </w:rPr>
        <w:t>funcţie</w:t>
      </w:r>
      <w:proofErr w:type="spellEnd"/>
      <w:r w:rsidRPr="008C712D">
        <w:rPr>
          <w:rFonts w:cs="Calibri"/>
          <w:lang w:val="ro-RO"/>
        </w:rPr>
        <w:t xml:space="preserve"> de analiza obiectivă şi riscurile identificate, AM are dreptul să aplice următoarele măsuri : </w:t>
      </w:r>
    </w:p>
    <w:p w14:paraId="4DD4FEB1" w14:textId="77777777" w:rsidR="009A6A3E" w:rsidRPr="008C712D" w:rsidRDefault="009A6A3E">
      <w:pPr>
        <w:pStyle w:val="Listparagraf"/>
        <w:numPr>
          <w:ilvl w:val="1"/>
          <w:numId w:val="4"/>
        </w:numPr>
        <w:spacing w:after="0" w:line="240" w:lineRule="auto"/>
        <w:ind w:right="80"/>
        <w:jc w:val="both"/>
        <w:rPr>
          <w:rFonts w:cs="Calibri"/>
          <w:lang w:val="ro-RO"/>
        </w:rPr>
      </w:pPr>
      <w:r w:rsidRPr="008C712D">
        <w:rPr>
          <w:rFonts w:cs="Calibri"/>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F3BBA4B" w14:textId="77777777" w:rsidR="009A6A3E" w:rsidRPr="008C712D" w:rsidRDefault="009A6A3E">
      <w:pPr>
        <w:pStyle w:val="Listparagraf"/>
        <w:numPr>
          <w:ilvl w:val="1"/>
          <w:numId w:val="4"/>
        </w:numPr>
        <w:spacing w:after="0" w:line="240" w:lineRule="auto"/>
        <w:ind w:right="80"/>
        <w:jc w:val="both"/>
        <w:rPr>
          <w:rFonts w:cs="Calibri"/>
          <w:lang w:val="ro-RO"/>
        </w:rPr>
      </w:pPr>
      <w:r w:rsidRPr="008C712D">
        <w:rPr>
          <w:rFonts w:cs="Calibri"/>
          <w:lang w:val="ro-RO"/>
        </w:rPr>
        <w:t xml:space="preserve">respingerea, în tot sau în parte, a cererii de plată/cererii de prefinanțare/cererii de rambursare, în condițiile art. 25 alin. (5) din OUG nr. 133/2021, dacă nu au fost transmise dovezile privind îndeplinirea indicatorului de etapă în termenul specificat in Planul de monitorizare; sumele respinse pot fi incluse de beneficiar şi resolicitare la plată, în </w:t>
      </w:r>
      <w:proofErr w:type="spellStart"/>
      <w:r w:rsidRPr="008C712D">
        <w:rPr>
          <w:rFonts w:cs="Calibri"/>
          <w:lang w:val="ro-RO"/>
        </w:rPr>
        <w:t>condiţiile</w:t>
      </w:r>
      <w:proofErr w:type="spellEnd"/>
      <w:r w:rsidRPr="008C712D">
        <w:rPr>
          <w:rFonts w:cs="Calibri"/>
          <w:lang w:val="ro-RO"/>
        </w:rPr>
        <w:t xml:space="preserve"> îndeplinirii indicatorului de etapă, în prima cerere de rambursare depusă după îndeplinirea respectivului indicator de etapă</w:t>
      </w:r>
    </w:p>
    <w:p w14:paraId="3166C1F6" w14:textId="77777777" w:rsidR="009A6A3E" w:rsidRPr="008C712D" w:rsidRDefault="009A6A3E">
      <w:pPr>
        <w:pStyle w:val="Listparagraf"/>
        <w:numPr>
          <w:ilvl w:val="1"/>
          <w:numId w:val="4"/>
        </w:numPr>
        <w:spacing w:after="0" w:line="240" w:lineRule="auto"/>
        <w:ind w:right="80"/>
        <w:jc w:val="both"/>
        <w:rPr>
          <w:rFonts w:cs="Calibri"/>
          <w:lang w:val="ro-RO"/>
        </w:rPr>
      </w:pPr>
      <w:r w:rsidRPr="008C712D">
        <w:rPr>
          <w:rFonts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4E2BD7CD" w14:textId="77777777" w:rsidR="009A6A3E" w:rsidRPr="008C712D" w:rsidRDefault="009A6A3E">
      <w:pPr>
        <w:pStyle w:val="Listparagraf"/>
        <w:numPr>
          <w:ilvl w:val="1"/>
          <w:numId w:val="4"/>
        </w:numPr>
        <w:spacing w:after="0" w:line="240" w:lineRule="auto"/>
        <w:ind w:right="80"/>
        <w:jc w:val="both"/>
        <w:rPr>
          <w:rFonts w:cs="Calibri"/>
          <w:lang w:val="ro-RO"/>
        </w:rPr>
      </w:pPr>
      <w:r w:rsidRPr="008C712D">
        <w:rPr>
          <w:rFonts w:cs="Calibri"/>
          <w:lang w:val="ro-RO"/>
        </w:rPr>
        <w:t>suspendarea implementării proiectului, până la încetarea cauzelor obiective care afectează derularea activităților și atingerea indicatorilor de etapă;</w:t>
      </w:r>
    </w:p>
    <w:p w14:paraId="0302C0B9" w14:textId="77777777" w:rsidR="009A6A3E" w:rsidRPr="008C712D" w:rsidRDefault="009A6A3E">
      <w:pPr>
        <w:pStyle w:val="Textcomentariu"/>
        <w:numPr>
          <w:ilvl w:val="1"/>
          <w:numId w:val="4"/>
        </w:numPr>
        <w:spacing w:after="0"/>
        <w:contextualSpacing/>
        <w:jc w:val="both"/>
        <w:rPr>
          <w:rFonts w:cs="Calibri"/>
          <w:sz w:val="22"/>
          <w:szCs w:val="22"/>
          <w:lang w:val="ro-RO"/>
        </w:rPr>
      </w:pPr>
      <w:r w:rsidRPr="008C712D">
        <w:rPr>
          <w:rFonts w:cs="Calibri"/>
          <w:sz w:val="22"/>
          <w:szCs w:val="22"/>
          <w:lang w:val="ro-RO"/>
        </w:rPr>
        <w:t>rezilierea contractului de finanțare de către AM, în condițiile prevăzute la art. 37 și art. 38 din OUG nr. 133/2021.</w:t>
      </w:r>
    </w:p>
    <w:p w14:paraId="1BA8263E" w14:textId="77777777" w:rsidR="009A6A3E" w:rsidRPr="008C712D" w:rsidRDefault="009A6A3E" w:rsidP="009A6A3E">
      <w:pPr>
        <w:pStyle w:val="Textcomentariu"/>
        <w:spacing w:after="0"/>
        <w:contextualSpacing/>
        <w:jc w:val="both"/>
        <w:rPr>
          <w:rFonts w:cs="Calibri"/>
          <w:sz w:val="22"/>
          <w:szCs w:val="22"/>
          <w:lang w:val="ro-RO"/>
        </w:rPr>
      </w:pPr>
    </w:p>
    <w:p w14:paraId="1CCFD25F" w14:textId="77777777" w:rsidR="009A6A3E" w:rsidRPr="008C712D" w:rsidRDefault="009A6A3E" w:rsidP="009A6A3E">
      <w:pPr>
        <w:contextualSpacing/>
        <w:jc w:val="both"/>
        <w:rPr>
          <w:rFonts w:ascii="Calibri" w:hAnsi="Calibri" w:cs="Calibri"/>
          <w:sz w:val="22"/>
          <w:szCs w:val="22"/>
          <w:shd w:val="clear" w:color="auto" w:fill="FFFFFF"/>
        </w:rPr>
      </w:pPr>
    </w:p>
    <w:p w14:paraId="6BC659AE" w14:textId="77777777" w:rsidR="009A6A3E" w:rsidRPr="008C712D" w:rsidRDefault="009A6A3E" w:rsidP="009A6A3E">
      <w:pPr>
        <w:contextualSpacing/>
        <w:jc w:val="both"/>
        <w:rPr>
          <w:rFonts w:ascii="Calibri" w:hAnsi="Calibri" w:cs="Calibri"/>
          <w:b/>
          <w:sz w:val="22"/>
          <w:szCs w:val="22"/>
        </w:rPr>
      </w:pPr>
      <w:r w:rsidRPr="008C712D">
        <w:rPr>
          <w:rFonts w:ascii="Calibri" w:hAnsi="Calibri" w:cs="Calibri"/>
          <w:b/>
          <w:sz w:val="22"/>
          <w:szCs w:val="22"/>
        </w:rPr>
        <w:t>Articolul 7</w:t>
      </w:r>
      <w:r w:rsidRPr="008C712D">
        <w:rPr>
          <w:rFonts w:ascii="Calibri" w:hAnsi="Calibri" w:cs="Calibri"/>
          <w:sz w:val="22"/>
          <w:szCs w:val="22"/>
        </w:rPr>
        <w:t xml:space="preserve"> </w:t>
      </w:r>
      <w:r w:rsidRPr="008C712D">
        <w:rPr>
          <w:rFonts w:ascii="Calibri" w:hAnsi="Calibri" w:cs="Calibri"/>
          <w:b/>
          <w:sz w:val="22"/>
          <w:szCs w:val="22"/>
        </w:rPr>
        <w:t>- Completarea Condițiilor generale cu implementarea în parteneriat a proiectelor (dacă este cazul):</w:t>
      </w:r>
    </w:p>
    <w:p w14:paraId="336B59E1" w14:textId="77777777" w:rsidR="009A6A3E" w:rsidRPr="008C712D" w:rsidRDefault="009A6A3E" w:rsidP="009A6A3E">
      <w:pPr>
        <w:contextualSpacing/>
        <w:jc w:val="both"/>
        <w:rPr>
          <w:rFonts w:ascii="Calibri" w:hAnsi="Calibri" w:cs="Calibri"/>
          <w:b/>
          <w:sz w:val="22"/>
          <w:szCs w:val="22"/>
        </w:rPr>
      </w:pPr>
    </w:p>
    <w:p w14:paraId="3863D558" w14:textId="77777777" w:rsidR="009A6A3E" w:rsidRPr="008C712D" w:rsidRDefault="009A6A3E">
      <w:pPr>
        <w:pStyle w:val="Listparagraf"/>
        <w:numPr>
          <w:ilvl w:val="0"/>
          <w:numId w:val="17"/>
        </w:numPr>
        <w:spacing w:line="240" w:lineRule="auto"/>
        <w:jc w:val="both"/>
        <w:rPr>
          <w:rFonts w:cs="Calibri"/>
          <w:shd w:val="clear" w:color="auto" w:fill="FFFFFF"/>
          <w:lang w:val="ro-RO"/>
        </w:rPr>
      </w:pPr>
      <w:proofErr w:type="spellStart"/>
      <w:r w:rsidRPr="008C712D">
        <w:rPr>
          <w:rFonts w:cs="Calibri"/>
          <w:shd w:val="clear" w:color="auto" w:fill="FFFFFF"/>
          <w:lang w:val="ro-RO"/>
        </w:rPr>
        <w:t>Toţi</w:t>
      </w:r>
      <w:proofErr w:type="spellEnd"/>
      <w:r w:rsidRPr="008C712D">
        <w:rPr>
          <w:rFonts w:cs="Calibri"/>
          <w:shd w:val="clear" w:color="auto" w:fill="FFFFFF"/>
          <w:lang w:val="ro-RO"/>
        </w:rPr>
        <w:t xml:space="preserve"> partenerii au obligația să respecte întocmai şi în integralitate prevederile prezentului Contract de finanțare. Liderul parteneriatului răspunde în </w:t>
      </w:r>
      <w:proofErr w:type="spellStart"/>
      <w:r w:rsidRPr="008C712D">
        <w:rPr>
          <w:rFonts w:cs="Calibri"/>
          <w:shd w:val="clear" w:color="auto" w:fill="FFFFFF"/>
          <w:lang w:val="ro-RO"/>
        </w:rPr>
        <w:t>faţa</w:t>
      </w:r>
      <w:proofErr w:type="spellEnd"/>
      <w:r w:rsidRPr="008C712D">
        <w:rPr>
          <w:rFonts w:cs="Calibri"/>
          <w:shd w:val="clear" w:color="auto" w:fill="FFFFFF"/>
          <w:lang w:val="ro-RO"/>
        </w:rPr>
        <w:t xml:space="preserve"> AM de îndeplinirea prevederilor prezentului Contract de către partenerii săi.</w:t>
      </w:r>
    </w:p>
    <w:p w14:paraId="68FC6B2E" w14:textId="77777777" w:rsidR="009A6A3E" w:rsidRPr="008C712D" w:rsidRDefault="009A6A3E">
      <w:pPr>
        <w:pStyle w:val="Listparagraf"/>
        <w:numPr>
          <w:ilvl w:val="0"/>
          <w:numId w:val="17"/>
        </w:numPr>
        <w:spacing w:line="240" w:lineRule="auto"/>
        <w:jc w:val="both"/>
        <w:rPr>
          <w:rFonts w:cs="Calibri"/>
          <w:shd w:val="clear" w:color="auto" w:fill="FFFFFF"/>
          <w:lang w:val="ro-RO"/>
        </w:rPr>
      </w:pPr>
      <w:r w:rsidRPr="008C712D">
        <w:rPr>
          <w:rFonts w:cs="Calibri"/>
          <w:shd w:val="clear" w:color="auto" w:fill="FFFFFF"/>
          <w:lang w:val="ro-RO"/>
        </w:rPr>
        <w:t>Membrii parteneriatului sunt responsabili cu implementarea prezentului contract de finanțare în conformitate cu prevederile contractuale și cu cele asumate în Cererea de finanțare.</w:t>
      </w:r>
    </w:p>
    <w:p w14:paraId="36A8B83A" w14:textId="77777777" w:rsidR="009A6A3E" w:rsidRPr="008C712D" w:rsidRDefault="009A6A3E">
      <w:pPr>
        <w:pStyle w:val="Listparagraf"/>
        <w:numPr>
          <w:ilvl w:val="0"/>
          <w:numId w:val="17"/>
        </w:numPr>
        <w:spacing w:line="240" w:lineRule="auto"/>
        <w:jc w:val="both"/>
        <w:rPr>
          <w:rFonts w:cs="Calibri"/>
          <w:shd w:val="clear" w:color="auto" w:fill="FFFFFF"/>
          <w:lang w:val="ro-RO"/>
        </w:rPr>
      </w:pPr>
      <w:r w:rsidRPr="008C712D">
        <w:rPr>
          <w:rFonts w:cs="Calibri"/>
          <w:shd w:val="clear" w:color="auto" w:fill="FFFFFF"/>
          <w:lang w:val="ro-RO"/>
        </w:rPr>
        <w:t>Liderul parteneriatului este responsabil cu transmiterea cererilor de rambursare/plată/ rapoartelor de progres către AM conform prevederilor prezentului contract de finanţare.</w:t>
      </w:r>
    </w:p>
    <w:p w14:paraId="01B04DDC" w14:textId="77777777" w:rsidR="009A6A3E" w:rsidRPr="008C712D" w:rsidRDefault="009A6A3E">
      <w:pPr>
        <w:pStyle w:val="Listparagraf"/>
        <w:numPr>
          <w:ilvl w:val="0"/>
          <w:numId w:val="17"/>
        </w:numPr>
        <w:spacing w:line="240" w:lineRule="auto"/>
        <w:jc w:val="both"/>
        <w:rPr>
          <w:rFonts w:cs="Calibri"/>
          <w:shd w:val="clear" w:color="auto" w:fill="FFFFFF"/>
          <w:lang w:val="ro-RO"/>
        </w:rPr>
      </w:pPr>
      <w:r w:rsidRPr="008C712D">
        <w:rPr>
          <w:rFonts w:cs="Calibri"/>
          <w:shd w:val="clear" w:color="auto" w:fill="FFFFFF"/>
          <w:lang w:val="ro-RO"/>
        </w:rPr>
        <w:t>Cheltuielile sunt considerate eligibile dacă sunt efectuate de către liderul parteneriatului sau partener/i.</w:t>
      </w:r>
    </w:p>
    <w:p w14:paraId="63A79AA8" w14:textId="77777777" w:rsidR="009A6A3E" w:rsidRPr="008C712D" w:rsidRDefault="009A6A3E">
      <w:pPr>
        <w:pStyle w:val="Listparagraf"/>
        <w:numPr>
          <w:ilvl w:val="0"/>
          <w:numId w:val="17"/>
        </w:numPr>
        <w:spacing w:line="240" w:lineRule="auto"/>
        <w:jc w:val="both"/>
        <w:rPr>
          <w:rFonts w:cs="Calibri"/>
          <w:shd w:val="clear" w:color="auto" w:fill="FFFFFF"/>
          <w:lang w:val="ro-RO"/>
        </w:rPr>
      </w:pPr>
      <w:r w:rsidRPr="008C712D">
        <w:rPr>
          <w:rFonts w:cs="Calibri"/>
          <w:shd w:val="clear" w:color="auto" w:fill="FFFFFF"/>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anexă a Cererii de finanțare.</w:t>
      </w:r>
    </w:p>
    <w:p w14:paraId="2FE4FF8B" w14:textId="77777777" w:rsidR="009A6A3E" w:rsidRPr="008C712D" w:rsidRDefault="009A6A3E" w:rsidP="009A6A3E">
      <w:pPr>
        <w:contextualSpacing/>
        <w:jc w:val="both"/>
        <w:rPr>
          <w:rFonts w:ascii="Calibri" w:hAnsi="Calibri" w:cs="Calibri"/>
          <w:sz w:val="22"/>
          <w:szCs w:val="22"/>
        </w:rPr>
      </w:pPr>
    </w:p>
    <w:p w14:paraId="7F2C402C" w14:textId="77777777" w:rsidR="009A6A3E" w:rsidRPr="008C712D" w:rsidRDefault="009A6A3E" w:rsidP="009A6A3E">
      <w:pPr>
        <w:contextualSpacing/>
        <w:jc w:val="both"/>
        <w:rPr>
          <w:rFonts w:ascii="Calibri" w:hAnsi="Calibri" w:cs="Calibri"/>
          <w:b/>
          <w:sz w:val="22"/>
          <w:szCs w:val="22"/>
        </w:rPr>
      </w:pPr>
      <w:r w:rsidRPr="008C712D">
        <w:rPr>
          <w:rFonts w:ascii="Calibri" w:hAnsi="Calibri" w:cs="Calibri"/>
          <w:b/>
          <w:sz w:val="22"/>
          <w:szCs w:val="22"/>
        </w:rPr>
        <w:t>Articolul 8 - Completarea Condițiilor generale cu dreptul de proprietate/utilizare a rezultatelor și echipamentelor:</w:t>
      </w:r>
    </w:p>
    <w:p w14:paraId="5FA6DF87" w14:textId="77777777" w:rsidR="009A6A3E" w:rsidRPr="008C712D" w:rsidRDefault="009A6A3E" w:rsidP="009A6A3E">
      <w:pPr>
        <w:contextualSpacing/>
        <w:jc w:val="both"/>
        <w:rPr>
          <w:rFonts w:ascii="Calibri" w:hAnsi="Calibri" w:cs="Calibri"/>
          <w:b/>
          <w:sz w:val="22"/>
          <w:szCs w:val="22"/>
        </w:rPr>
      </w:pPr>
    </w:p>
    <w:p w14:paraId="1FDA2E83" w14:textId="77777777" w:rsidR="009A6A3E" w:rsidRPr="008C712D" w:rsidRDefault="009A6A3E">
      <w:pPr>
        <w:pStyle w:val="Listparagraf"/>
        <w:numPr>
          <w:ilvl w:val="0"/>
          <w:numId w:val="5"/>
        </w:numPr>
        <w:spacing w:line="240" w:lineRule="auto"/>
        <w:jc w:val="both"/>
        <w:rPr>
          <w:rFonts w:cs="Calibri"/>
          <w:lang w:val="ro-RO"/>
        </w:rPr>
      </w:pPr>
      <w:r w:rsidRPr="008C712D">
        <w:rPr>
          <w:rFonts w:cs="Calibri"/>
          <w:shd w:val="clear" w:color="auto" w:fill="FFFFFF"/>
          <w:lang w:val="ro-RO"/>
        </w:rPr>
        <w:lastRenderedPageBreak/>
        <w:t xml:space="preserve">Orice rezultate sau drepturi legate de acestea, inclusiv drepturi de autor şi/sau orice alte drepturi de proprietate intelectuală şi/sau industrială, obţinute în executarea sau ca urmare a executării acestui Contract de finanțare, cu </w:t>
      </w:r>
      <w:proofErr w:type="spellStart"/>
      <w:r w:rsidRPr="008C712D">
        <w:rPr>
          <w:rFonts w:cs="Calibri"/>
          <w:shd w:val="clear" w:color="auto" w:fill="FFFFFF"/>
          <w:lang w:val="ro-RO"/>
        </w:rPr>
        <w:t>excepţia</w:t>
      </w:r>
      <w:proofErr w:type="spellEnd"/>
      <w:r w:rsidRPr="008C712D">
        <w:rPr>
          <w:rFonts w:cs="Calibri"/>
          <w:shd w:val="clear" w:color="auto" w:fill="FFFFFF"/>
          <w:lang w:val="ro-RO"/>
        </w:rPr>
        <w:t xml:space="preserve"> cazurilor în care astfel de drepturi sunt preexistente acestuia, vor fi proprietatea Beneficiarului/liderului parteneriatului/partenerului</w:t>
      </w:r>
      <w:r w:rsidRPr="008C712D">
        <w:rPr>
          <w:rFonts w:cs="Calibri"/>
          <w:lang w:val="ro-RO"/>
        </w:rPr>
        <w:t>.</w:t>
      </w:r>
    </w:p>
    <w:p w14:paraId="103723B8" w14:textId="77777777" w:rsidR="009A6A3E" w:rsidRPr="008C712D" w:rsidRDefault="009A6A3E" w:rsidP="009A6A3E">
      <w:pPr>
        <w:pStyle w:val="Listparagraf"/>
        <w:spacing w:line="240" w:lineRule="auto"/>
        <w:jc w:val="both"/>
        <w:rPr>
          <w:rFonts w:cs="Calibri"/>
          <w:lang w:val="ro-RO"/>
        </w:rPr>
      </w:pPr>
    </w:p>
    <w:p w14:paraId="2E62124D" w14:textId="77777777" w:rsidR="009A6A3E" w:rsidRPr="008C712D" w:rsidRDefault="009A6A3E" w:rsidP="009A6A3E">
      <w:pPr>
        <w:contextualSpacing/>
        <w:jc w:val="both"/>
        <w:rPr>
          <w:rFonts w:ascii="Calibri" w:hAnsi="Calibri" w:cs="Calibri"/>
          <w:b/>
          <w:sz w:val="22"/>
          <w:szCs w:val="22"/>
        </w:rPr>
      </w:pPr>
      <w:r w:rsidRPr="008C712D">
        <w:rPr>
          <w:rFonts w:ascii="Calibri" w:hAnsi="Calibri" w:cs="Calibri"/>
          <w:b/>
          <w:sz w:val="22"/>
          <w:szCs w:val="22"/>
        </w:rPr>
        <w:t>Articolul 9 - Completarea Condițiilor generale cu privire la modificarea contractului de finanțare:</w:t>
      </w:r>
    </w:p>
    <w:p w14:paraId="0364E041" w14:textId="77777777" w:rsidR="009A6A3E" w:rsidRPr="008C712D" w:rsidRDefault="009A6A3E" w:rsidP="009A6A3E">
      <w:pPr>
        <w:contextualSpacing/>
        <w:jc w:val="both"/>
        <w:rPr>
          <w:rFonts w:ascii="Calibri" w:hAnsi="Calibri" w:cs="Calibri"/>
          <w:b/>
          <w:sz w:val="22"/>
          <w:szCs w:val="22"/>
        </w:rPr>
      </w:pPr>
    </w:p>
    <w:p w14:paraId="4FFBCDA4" w14:textId="77777777" w:rsidR="009A6A3E" w:rsidRPr="008C712D" w:rsidRDefault="009A6A3E">
      <w:pPr>
        <w:pStyle w:val="Listparagraf"/>
        <w:numPr>
          <w:ilvl w:val="0"/>
          <w:numId w:val="18"/>
        </w:numPr>
        <w:spacing w:line="240" w:lineRule="auto"/>
        <w:jc w:val="both"/>
        <w:rPr>
          <w:rFonts w:cs="Calibri"/>
          <w:shd w:val="clear" w:color="auto" w:fill="FFFFFF"/>
          <w:lang w:val="ro-RO"/>
        </w:rPr>
      </w:pPr>
      <w:r w:rsidRPr="008C712D">
        <w:rPr>
          <w:rFonts w:cs="Calibri"/>
          <w:shd w:val="clear" w:color="auto" w:fill="FFFFFF"/>
          <w:lang w:val="ro-RO"/>
        </w:rPr>
        <w:t xml:space="preserve">Valoarea eligibilă nerambursabilă a contractului de finanţare se poate majora prin acte </w:t>
      </w:r>
      <w:proofErr w:type="spellStart"/>
      <w:r w:rsidRPr="008C712D">
        <w:rPr>
          <w:rFonts w:cs="Calibri"/>
          <w:shd w:val="clear" w:color="auto" w:fill="FFFFFF"/>
          <w:lang w:val="ro-RO"/>
        </w:rPr>
        <w:t>adiţionale</w:t>
      </w:r>
      <w:proofErr w:type="spellEnd"/>
      <w:r w:rsidRPr="008C712D">
        <w:rPr>
          <w:rFonts w:cs="Calibri"/>
          <w:shd w:val="clear" w:color="auto" w:fill="FFFFFF"/>
          <w:lang w:val="ro-RO"/>
        </w:rPr>
        <w:t xml:space="preserve"> doar în </w:t>
      </w:r>
      <w:proofErr w:type="spellStart"/>
      <w:r w:rsidRPr="008C712D">
        <w:rPr>
          <w:rFonts w:cs="Calibri"/>
          <w:shd w:val="clear" w:color="auto" w:fill="FFFFFF"/>
          <w:lang w:val="ro-RO"/>
        </w:rPr>
        <w:t>situaţia</w:t>
      </w:r>
      <w:proofErr w:type="spellEnd"/>
      <w:r w:rsidRPr="008C712D">
        <w:rPr>
          <w:rFonts w:cs="Calibri"/>
          <w:shd w:val="clear" w:color="auto" w:fill="FFFFFF"/>
          <w:lang w:val="ro-RO"/>
        </w:rPr>
        <w:t xml:space="preserve"> unor </w:t>
      </w:r>
      <w:proofErr w:type="spellStart"/>
      <w:r w:rsidRPr="008C712D">
        <w:rPr>
          <w:rFonts w:cs="Calibri"/>
          <w:shd w:val="clear" w:color="auto" w:fill="FFFFFF"/>
          <w:lang w:val="ro-RO"/>
        </w:rPr>
        <w:t>circumstanţe</w:t>
      </w:r>
      <w:proofErr w:type="spellEnd"/>
      <w:r w:rsidRPr="008C712D">
        <w:rPr>
          <w:rFonts w:cs="Calibri"/>
          <w:shd w:val="clear" w:color="auto" w:fill="FFFFFF"/>
          <w:lang w:val="ro-RO"/>
        </w:rPr>
        <w:t xml:space="preserve"> de natură obiectivă, bine justificate, care nu au depins de </w:t>
      </w:r>
      <w:proofErr w:type="spellStart"/>
      <w:r w:rsidRPr="008C712D">
        <w:rPr>
          <w:rFonts w:cs="Calibri"/>
          <w:shd w:val="clear" w:color="auto" w:fill="FFFFFF"/>
          <w:lang w:val="ro-RO"/>
        </w:rPr>
        <w:t>acţiunea</w:t>
      </w:r>
      <w:proofErr w:type="spellEnd"/>
      <w:r w:rsidRPr="008C712D">
        <w:rPr>
          <w:rFonts w:cs="Calibri"/>
          <w:shd w:val="clear" w:color="auto" w:fill="FFFFFF"/>
          <w:lang w:val="ro-RO"/>
        </w:rPr>
        <w:t>/</w:t>
      </w:r>
      <w:proofErr w:type="spellStart"/>
      <w:r w:rsidRPr="008C712D">
        <w:rPr>
          <w:rFonts w:cs="Calibri"/>
          <w:shd w:val="clear" w:color="auto" w:fill="FFFFFF"/>
          <w:lang w:val="ro-RO"/>
        </w:rPr>
        <w:t>inacţiunea</w:t>
      </w:r>
      <w:proofErr w:type="spellEnd"/>
      <w:r w:rsidRPr="008C712D">
        <w:rPr>
          <w:rFonts w:cs="Calibri"/>
          <w:shd w:val="clear" w:color="auto" w:fill="FFFFFF"/>
          <w:lang w:val="ro-RO"/>
        </w:rPr>
        <w:t xml:space="preserve"> </w:t>
      </w:r>
      <w:proofErr w:type="spellStart"/>
      <w:r w:rsidRPr="008C712D">
        <w:rPr>
          <w:rFonts w:cs="Calibri"/>
          <w:shd w:val="clear" w:color="auto" w:fill="FFFFFF"/>
          <w:lang w:val="ro-RO"/>
        </w:rPr>
        <w:t>părţilor</w:t>
      </w:r>
      <w:proofErr w:type="spellEnd"/>
      <w:r w:rsidRPr="008C712D">
        <w:rPr>
          <w:rFonts w:cs="Calibri"/>
          <w:shd w:val="clear" w:color="auto" w:fill="FFFFFF"/>
          <w:lang w:val="ro-RO"/>
        </w:rPr>
        <w:t xml:space="preserve"> contractului de finanţare şi care sunt reglementate prin acte normative. </w:t>
      </w:r>
    </w:p>
    <w:p w14:paraId="0A0CF6FB" w14:textId="77777777" w:rsidR="009A6A3E" w:rsidRPr="008C712D" w:rsidRDefault="009A6A3E">
      <w:pPr>
        <w:pStyle w:val="Listparagraf"/>
        <w:numPr>
          <w:ilvl w:val="0"/>
          <w:numId w:val="18"/>
        </w:numPr>
        <w:spacing w:line="240" w:lineRule="auto"/>
        <w:jc w:val="both"/>
        <w:rPr>
          <w:rFonts w:cs="Calibri"/>
          <w:shd w:val="clear" w:color="auto" w:fill="FFFFFF"/>
          <w:lang w:val="ro-RO"/>
        </w:rPr>
      </w:pPr>
      <w:r w:rsidRPr="008C712D">
        <w:rPr>
          <w:rFonts w:cs="Calibri"/>
          <w:shd w:val="clear" w:color="auto" w:fill="FFFFFF"/>
          <w:lang w:val="ro-RO"/>
        </w:rPr>
        <w:t>Prelungirea perioadei de implementare a proiectului nu se poate realiza în nici un caz după expirarea acesteia.</w:t>
      </w:r>
    </w:p>
    <w:p w14:paraId="2E6BABF7" w14:textId="77777777" w:rsidR="009A6A3E" w:rsidRPr="008C712D" w:rsidRDefault="009A6A3E">
      <w:pPr>
        <w:pStyle w:val="Listparagraf"/>
        <w:numPr>
          <w:ilvl w:val="0"/>
          <w:numId w:val="18"/>
        </w:numPr>
        <w:spacing w:line="240" w:lineRule="auto"/>
        <w:jc w:val="both"/>
        <w:rPr>
          <w:rFonts w:cs="Calibri"/>
          <w:shd w:val="clear" w:color="auto" w:fill="FFFFFF"/>
          <w:lang w:val="ro-RO"/>
        </w:rPr>
      </w:pPr>
      <w:r w:rsidRPr="008C712D">
        <w:rPr>
          <w:rFonts w:cs="Calibri"/>
          <w:shd w:val="clear" w:color="auto" w:fill="FFFFFF"/>
          <w:lang w:val="ro-RO"/>
        </w:rPr>
        <w:t xml:space="preserve">Suspendarea implementării proiectului, pentru motive întemeiate, se realizează prin act </w:t>
      </w:r>
      <w:proofErr w:type="spellStart"/>
      <w:r w:rsidRPr="008C712D">
        <w:rPr>
          <w:rFonts w:cs="Calibri"/>
          <w:shd w:val="clear" w:color="auto" w:fill="FFFFFF"/>
          <w:lang w:val="ro-RO"/>
        </w:rPr>
        <w:t>adiţional</w:t>
      </w:r>
      <w:proofErr w:type="spellEnd"/>
      <w:r w:rsidRPr="008C712D">
        <w:rPr>
          <w:rFonts w:cs="Calibri"/>
          <w:shd w:val="clear" w:color="auto" w:fill="FFFFFF"/>
          <w:lang w:val="ro-RO"/>
        </w:rPr>
        <w:t>. Perioadele cumulate de suspendare nu pot depăşi 3 luni, cu asigurarea condiţiilor necesare ca finalizarea implementării proiectului să nu depăşească data de 31 decembrie 2029.</w:t>
      </w:r>
    </w:p>
    <w:p w14:paraId="73B0DFB8" w14:textId="77777777" w:rsidR="009A6A3E" w:rsidRPr="008C712D" w:rsidRDefault="009A6A3E">
      <w:pPr>
        <w:pStyle w:val="Listparagraf"/>
        <w:numPr>
          <w:ilvl w:val="0"/>
          <w:numId w:val="18"/>
        </w:numPr>
        <w:spacing w:line="240" w:lineRule="auto"/>
        <w:jc w:val="both"/>
        <w:rPr>
          <w:rFonts w:cs="Calibri"/>
          <w:shd w:val="clear" w:color="auto" w:fill="FFFFFF"/>
          <w:lang w:val="ro-RO"/>
        </w:rPr>
      </w:pPr>
      <w:r w:rsidRPr="008C712D">
        <w:rPr>
          <w:rFonts w:cs="Calibri"/>
          <w:shd w:val="clear" w:color="auto" w:fill="FFFFFF"/>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63839080" w14:textId="77777777" w:rsidR="009A6A3E" w:rsidRPr="008C712D" w:rsidRDefault="009A6A3E" w:rsidP="009A6A3E">
      <w:pPr>
        <w:pStyle w:val="Listparagraf"/>
        <w:spacing w:line="240" w:lineRule="auto"/>
        <w:ind w:left="786"/>
        <w:jc w:val="both"/>
        <w:rPr>
          <w:rFonts w:cs="Calibri"/>
          <w:shd w:val="clear" w:color="auto" w:fill="FFFFFF"/>
          <w:lang w:val="ro-RO"/>
        </w:rPr>
      </w:pPr>
    </w:p>
    <w:p w14:paraId="494B65AD" w14:textId="77777777" w:rsidR="009A6A3E" w:rsidRPr="008C712D" w:rsidRDefault="009A6A3E">
      <w:pPr>
        <w:pStyle w:val="Listparagraf"/>
        <w:numPr>
          <w:ilvl w:val="0"/>
          <w:numId w:val="18"/>
        </w:numPr>
        <w:spacing w:line="240" w:lineRule="auto"/>
        <w:jc w:val="both"/>
        <w:rPr>
          <w:rFonts w:cs="Calibri"/>
          <w:shd w:val="clear" w:color="auto" w:fill="FFFFFF"/>
          <w:lang w:val="ro-RO"/>
        </w:rPr>
      </w:pPr>
      <w:r w:rsidRPr="008C712D">
        <w:rPr>
          <w:rFonts w:cs="Calibri"/>
          <w:shd w:val="clear" w:color="auto" w:fill="FFFFFF"/>
          <w:lang w:val="ro-RO"/>
        </w:rPr>
        <w:t>(</w:t>
      </w:r>
      <w:r w:rsidRPr="008C712D">
        <w:rPr>
          <w:rFonts w:cs="Calibri"/>
          <w:b/>
          <w:bCs/>
          <w:i/>
          <w:iCs/>
          <w:shd w:val="clear" w:color="auto" w:fill="FFFFFF"/>
          <w:lang w:val="ro-RO"/>
        </w:rPr>
        <w:t>in cazul Beneficiarilor publici</w:t>
      </w:r>
      <w:r w:rsidRPr="008C712D">
        <w:rPr>
          <w:rFonts w:cs="Calibri"/>
          <w:shd w:val="clear" w:color="auto" w:fill="FFFFFF"/>
          <w:lang w:val="ro-RO"/>
        </w:rPr>
        <w:t>)</w:t>
      </w:r>
    </w:p>
    <w:p w14:paraId="6C887C41" w14:textId="77777777" w:rsidR="009A6A3E" w:rsidRPr="008C712D" w:rsidRDefault="009A6A3E" w:rsidP="009A6A3E">
      <w:pPr>
        <w:pStyle w:val="Listparagraf"/>
        <w:spacing w:line="240" w:lineRule="auto"/>
        <w:ind w:left="786"/>
        <w:jc w:val="both"/>
        <w:rPr>
          <w:rFonts w:cs="Calibri"/>
          <w:shd w:val="clear" w:color="auto" w:fill="FFFFFF"/>
          <w:lang w:val="ro-RO"/>
        </w:rPr>
      </w:pPr>
      <w:r w:rsidRPr="008C712D">
        <w:rPr>
          <w:rFonts w:cs="Calibri"/>
          <w:shd w:val="clear" w:color="auto" w:fill="FFFFFF"/>
          <w:lang w:val="ro-RO"/>
        </w:rPr>
        <w:t xml:space="preserve">Valoarea  corespunzătoare unei cereri de rambursare/plată ce va fi depusă la AM, conform Graficului de depunere a cererilor de prefinanțare/plată/rambursare a cheltuielilor, este de  minim 200.000 lei (cu excepția cererii de rambursare finale). În situația în care cererea depusă se încadrează sub acest plafon, AM nu o va procesa și va proceda la returnarea acesteia către Beneficiar. </w:t>
      </w:r>
    </w:p>
    <w:p w14:paraId="4B13C4B8" w14:textId="77777777" w:rsidR="009A6A3E" w:rsidRPr="008C712D" w:rsidRDefault="009A6A3E" w:rsidP="009A6A3E">
      <w:pPr>
        <w:pStyle w:val="Listparagraf"/>
        <w:spacing w:line="240" w:lineRule="auto"/>
        <w:ind w:left="786"/>
        <w:jc w:val="both"/>
        <w:rPr>
          <w:rFonts w:cs="Calibri"/>
          <w:shd w:val="clear" w:color="auto" w:fill="FFFFFF"/>
          <w:lang w:val="ro-RO"/>
        </w:rPr>
      </w:pPr>
      <w:r w:rsidRPr="008C712D">
        <w:rPr>
          <w:rFonts w:cs="Calibri"/>
          <w:shd w:val="clear" w:color="auto" w:fill="FFFFFF"/>
          <w:lang w:val="ro-RO"/>
        </w:rPr>
        <w:t>(</w:t>
      </w:r>
      <w:r w:rsidRPr="008C712D">
        <w:rPr>
          <w:rFonts w:cs="Calibri"/>
          <w:b/>
          <w:bCs/>
          <w:i/>
          <w:iCs/>
          <w:shd w:val="clear" w:color="auto" w:fill="FFFFFF"/>
          <w:lang w:val="ro-RO"/>
        </w:rPr>
        <w:t>in cazul Beneficiarilor privați</w:t>
      </w:r>
      <w:r w:rsidRPr="008C712D">
        <w:rPr>
          <w:rFonts w:cs="Calibri"/>
          <w:shd w:val="clear" w:color="auto" w:fill="FFFFFF"/>
          <w:lang w:val="ro-RO"/>
        </w:rPr>
        <w:t>)</w:t>
      </w:r>
    </w:p>
    <w:p w14:paraId="506EB177" w14:textId="77777777" w:rsidR="009A6A3E" w:rsidRPr="008C712D" w:rsidRDefault="009A6A3E" w:rsidP="009A6A3E">
      <w:pPr>
        <w:pStyle w:val="Listparagraf"/>
        <w:spacing w:line="240" w:lineRule="auto"/>
        <w:ind w:left="786"/>
        <w:jc w:val="both"/>
        <w:rPr>
          <w:rFonts w:cs="Calibri"/>
          <w:shd w:val="clear" w:color="auto" w:fill="FFFFFF"/>
          <w:lang w:val="ro-RO"/>
        </w:rPr>
      </w:pPr>
      <w:r w:rsidRPr="008C712D">
        <w:rPr>
          <w:rFonts w:cs="Calibri"/>
          <w:shd w:val="clear" w:color="auto" w:fill="FFFFFF"/>
          <w:lang w:val="ro-RO"/>
        </w:rPr>
        <w:t xml:space="preserve">Valoarea  corespunzătoare unei cereri de rambursare/plată ce va fi depusă la AM, conform Graficului de depunere a cererilor de prefinanțare/plată/rambursare a cheltuielilor, este de minim  100.000 lei (cu excepția cererii de rambursare finale). În situația în care cererea depusă se încadrează sub acest plafon, AM nu o va procesa și va proceda la returnarea acesteia către Beneficiar. </w:t>
      </w:r>
    </w:p>
    <w:p w14:paraId="419B0E47" w14:textId="77777777" w:rsidR="009A6A3E" w:rsidRPr="008C712D" w:rsidRDefault="009A6A3E" w:rsidP="009A6A3E">
      <w:pPr>
        <w:pStyle w:val="Listparagraf"/>
        <w:spacing w:line="240" w:lineRule="auto"/>
        <w:ind w:left="786"/>
        <w:jc w:val="both"/>
        <w:rPr>
          <w:rFonts w:cs="Calibri"/>
          <w:shd w:val="clear" w:color="auto" w:fill="FFFFFF"/>
          <w:lang w:val="ro-RO"/>
        </w:rPr>
      </w:pPr>
    </w:p>
    <w:p w14:paraId="747F90C8" w14:textId="77777777" w:rsidR="009A6A3E" w:rsidRPr="008C712D" w:rsidRDefault="009A6A3E">
      <w:pPr>
        <w:pStyle w:val="Listparagraf"/>
        <w:numPr>
          <w:ilvl w:val="0"/>
          <w:numId w:val="18"/>
        </w:numPr>
        <w:spacing w:line="240" w:lineRule="auto"/>
        <w:jc w:val="both"/>
        <w:rPr>
          <w:rFonts w:cs="Calibri"/>
          <w:shd w:val="clear" w:color="auto" w:fill="FFFFFF"/>
          <w:lang w:val="ro-RO"/>
        </w:rPr>
      </w:pPr>
      <w:r w:rsidRPr="008C712D">
        <w:rPr>
          <w:rFonts w:cs="Calibri"/>
          <w:shd w:val="clear" w:color="auto" w:fill="FFFFFF"/>
          <w:lang w:val="ro-RO"/>
        </w:rPr>
        <w:t xml:space="preserve">În aplicarea alin. (11) al art. 10 din Condițiile Generale, în </w:t>
      </w:r>
      <w:proofErr w:type="spellStart"/>
      <w:r w:rsidRPr="008C712D">
        <w:rPr>
          <w:rFonts w:cs="Calibri"/>
          <w:shd w:val="clear" w:color="auto" w:fill="FFFFFF"/>
          <w:lang w:val="ro-RO"/>
        </w:rPr>
        <w:t>situaţia</w:t>
      </w:r>
      <w:proofErr w:type="spellEnd"/>
      <w:r w:rsidRPr="008C712D">
        <w:rPr>
          <w:rFonts w:cs="Calibri"/>
          <w:shd w:val="clear" w:color="auto" w:fill="FFFFFF"/>
          <w:lang w:val="ro-RO"/>
        </w:rPr>
        <w:t xml:space="preserve"> în care modificările enumerate la </w:t>
      </w:r>
      <w:proofErr w:type="spellStart"/>
      <w:r w:rsidRPr="008C712D">
        <w:rPr>
          <w:rFonts w:cs="Calibri"/>
          <w:shd w:val="clear" w:color="auto" w:fill="FFFFFF"/>
          <w:lang w:val="ro-RO"/>
        </w:rPr>
        <w:t>lit</w:t>
      </w:r>
      <w:proofErr w:type="spellEnd"/>
      <w:r w:rsidRPr="008C712D">
        <w:rPr>
          <w:rFonts w:cs="Calibri"/>
          <w:shd w:val="clear" w:color="auto" w:fill="FFFFFF"/>
          <w:lang w:val="ro-RO"/>
        </w:rPr>
        <w:t xml:space="preserve"> a) din acesta afectează criteriile sau </w:t>
      </w:r>
      <w:proofErr w:type="spellStart"/>
      <w:r w:rsidRPr="008C712D">
        <w:rPr>
          <w:rFonts w:cs="Calibri"/>
          <w:shd w:val="clear" w:color="auto" w:fill="FFFFFF"/>
          <w:lang w:val="ro-RO"/>
        </w:rPr>
        <w:t>condiţiile</w:t>
      </w:r>
      <w:proofErr w:type="spellEnd"/>
      <w:r w:rsidRPr="008C712D">
        <w:rPr>
          <w:rFonts w:cs="Calibri"/>
          <w:shd w:val="clear" w:color="auto" w:fill="FFFFFF"/>
          <w:lang w:val="ro-RO"/>
        </w:rPr>
        <w:t xml:space="preserve"> de acordare a finanţării, atunci modificările se realizează prin notificare, cu aprobarea </w:t>
      </w:r>
      <w:proofErr w:type="spellStart"/>
      <w:r w:rsidRPr="008C712D">
        <w:rPr>
          <w:rFonts w:cs="Calibri"/>
          <w:shd w:val="clear" w:color="auto" w:fill="FFFFFF"/>
          <w:lang w:val="ro-RO"/>
        </w:rPr>
        <w:t>autorităţii</w:t>
      </w:r>
      <w:proofErr w:type="spellEnd"/>
      <w:r w:rsidRPr="008C712D">
        <w:rPr>
          <w:rFonts w:cs="Calibri"/>
          <w:shd w:val="clear" w:color="auto" w:fill="FFFFFF"/>
          <w:lang w:val="ro-RO"/>
        </w:rPr>
        <w:t xml:space="preserve"> de management, în </w:t>
      </w:r>
      <w:proofErr w:type="spellStart"/>
      <w:r w:rsidRPr="008C712D">
        <w:rPr>
          <w:rFonts w:cs="Calibri"/>
          <w:shd w:val="clear" w:color="auto" w:fill="FFFFFF"/>
          <w:lang w:val="ro-RO"/>
        </w:rPr>
        <w:t>condiţiile</w:t>
      </w:r>
      <w:proofErr w:type="spellEnd"/>
      <w:r w:rsidRPr="008C712D">
        <w:rPr>
          <w:rFonts w:cs="Calibri"/>
          <w:shd w:val="clear" w:color="auto" w:fill="FFFFFF"/>
          <w:lang w:val="ro-RO"/>
        </w:rPr>
        <w:t xml:space="preserve"> </w:t>
      </w:r>
      <w:hyperlink w:history="1">
        <w:r w:rsidRPr="008C712D">
          <w:rPr>
            <w:rFonts w:cs="Calibri"/>
            <w:shd w:val="clear" w:color="auto" w:fill="FFFFFF"/>
            <w:lang w:val="ro-RO"/>
          </w:rPr>
          <w:t>alin. (7)</w:t>
        </w:r>
      </w:hyperlink>
      <w:r w:rsidRPr="008C712D">
        <w:rPr>
          <w:rFonts w:cs="Calibri"/>
          <w:shd w:val="clear" w:color="auto" w:fill="FFFFFF"/>
          <w:lang w:val="ro-RO"/>
        </w:rPr>
        <w:t xml:space="preserve"> al art.15 din OUG nr. 23/2023 privind instituirea unor măsuri de simplificare și digitalizare pentru gestionarea fondurilor europene aferente Politicii de coeziune 2021-2027, cu modificările și completările ulterioare.</w:t>
      </w:r>
    </w:p>
    <w:p w14:paraId="5CE24470" w14:textId="77777777" w:rsidR="009A6A3E" w:rsidRPr="008C712D" w:rsidRDefault="009A6A3E" w:rsidP="009A6A3E">
      <w:pPr>
        <w:contextualSpacing/>
        <w:jc w:val="both"/>
        <w:rPr>
          <w:rFonts w:ascii="Calibri" w:hAnsi="Calibri" w:cs="Calibri"/>
          <w:b/>
          <w:sz w:val="22"/>
          <w:szCs w:val="22"/>
        </w:rPr>
      </w:pPr>
    </w:p>
    <w:p w14:paraId="6F685939" w14:textId="77777777" w:rsidR="009A6A3E" w:rsidRPr="008C712D" w:rsidRDefault="009A6A3E" w:rsidP="009A6A3E">
      <w:pPr>
        <w:contextualSpacing/>
        <w:jc w:val="both"/>
        <w:rPr>
          <w:rFonts w:ascii="Calibri" w:hAnsi="Calibri" w:cs="Calibri"/>
          <w:b/>
          <w:sz w:val="22"/>
          <w:szCs w:val="22"/>
        </w:rPr>
      </w:pPr>
    </w:p>
    <w:p w14:paraId="1133C610" w14:textId="77777777" w:rsidR="009A6A3E" w:rsidRPr="008C712D" w:rsidRDefault="009A6A3E" w:rsidP="009A6A3E">
      <w:pPr>
        <w:ind w:left="360"/>
        <w:contextualSpacing/>
        <w:jc w:val="both"/>
        <w:rPr>
          <w:rFonts w:ascii="Calibri" w:hAnsi="Calibri" w:cs="Calibri"/>
          <w:sz w:val="22"/>
          <w:szCs w:val="22"/>
        </w:rPr>
      </w:pPr>
      <w:r w:rsidRPr="008C712D">
        <w:rPr>
          <w:rFonts w:ascii="Calibri" w:hAnsi="Calibri" w:cs="Calibri"/>
          <w:b/>
          <w:sz w:val="22"/>
          <w:szCs w:val="22"/>
        </w:rPr>
        <w:t>Articolul 10 - Informare și publicitate</w:t>
      </w:r>
      <w:r w:rsidRPr="008C712D">
        <w:rPr>
          <w:rFonts w:ascii="Calibri" w:hAnsi="Calibri" w:cs="Calibri"/>
          <w:sz w:val="22"/>
          <w:szCs w:val="22"/>
        </w:rPr>
        <w:t>:</w:t>
      </w:r>
    </w:p>
    <w:p w14:paraId="0A420C16" w14:textId="77777777" w:rsidR="009A6A3E" w:rsidRPr="008C712D" w:rsidRDefault="009A6A3E" w:rsidP="009A6A3E">
      <w:pPr>
        <w:ind w:left="360"/>
        <w:contextualSpacing/>
        <w:jc w:val="both"/>
        <w:rPr>
          <w:rFonts w:ascii="Calibri" w:hAnsi="Calibri" w:cs="Calibri"/>
          <w:sz w:val="22"/>
          <w:szCs w:val="22"/>
        </w:rPr>
      </w:pPr>
    </w:p>
    <w:p w14:paraId="22D66B48"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t xml:space="preserve">Beneficiarul este obligat să realizeze măsurile minime de informare şi publicitate prevăzute la </w:t>
      </w:r>
      <w:hyperlink r:id="rId20" w:anchor="p-461845323" w:tgtFrame="_blank" w:history="1">
        <w:r w:rsidRPr="008C712D">
          <w:rPr>
            <w:rFonts w:cs="Calibri"/>
            <w:shd w:val="clear" w:color="auto" w:fill="FFFFFF"/>
            <w:lang w:val="ro-RO"/>
          </w:rPr>
          <w:t>art. 50</w:t>
        </w:r>
      </w:hyperlink>
      <w:r w:rsidRPr="008C712D">
        <w:rPr>
          <w:rFonts w:cs="Calibri"/>
          <w:shd w:val="clear" w:color="auto" w:fill="FFFFFF"/>
          <w:lang w:val="ro-RO"/>
        </w:rPr>
        <w:t xml:space="preserve"> din Regulamentul (UE) 2021/1.060 şi în Ghidul solicitantului, detaliate la alin. (2). De asemenea, Beneficiarul se obligă să asigure respectarea prevederilor </w:t>
      </w:r>
      <w:hyperlink r:id="rId21" w:tgtFrame="_blank" w:history="1">
        <w:r w:rsidRPr="008C712D">
          <w:rPr>
            <w:rFonts w:cs="Calibri"/>
            <w:shd w:val="clear" w:color="auto" w:fill="FFFFFF"/>
            <w:lang w:val="ro-RO"/>
          </w:rPr>
          <w:t>Ghidului</w:t>
        </w:r>
      </w:hyperlink>
      <w:r w:rsidRPr="008C712D">
        <w:rPr>
          <w:rFonts w:cs="Calibri"/>
          <w:shd w:val="clear" w:color="auto" w:fill="FFFFFF"/>
          <w:lang w:val="ro-RO"/>
        </w:rPr>
        <w:t xml:space="preserve"> de identitate vizuală 2021-2027 elaborat de Ministerul </w:t>
      </w:r>
      <w:proofErr w:type="spellStart"/>
      <w:r w:rsidRPr="008C712D">
        <w:rPr>
          <w:rFonts w:cs="Calibri"/>
          <w:shd w:val="clear" w:color="auto" w:fill="FFFFFF"/>
          <w:lang w:val="ro-RO"/>
        </w:rPr>
        <w:t>Investiţiilor</w:t>
      </w:r>
      <w:proofErr w:type="spellEnd"/>
      <w:r w:rsidRPr="008C712D">
        <w:rPr>
          <w:rFonts w:cs="Calibri"/>
          <w:shd w:val="clear" w:color="auto" w:fill="FFFFFF"/>
          <w:lang w:val="ro-RO"/>
        </w:rPr>
        <w:t xml:space="preserve"> </w:t>
      </w:r>
      <w:proofErr w:type="spellStart"/>
      <w:r w:rsidRPr="008C712D">
        <w:rPr>
          <w:rFonts w:cs="Calibri"/>
          <w:shd w:val="clear" w:color="auto" w:fill="FFFFFF"/>
          <w:lang w:val="ro-RO"/>
        </w:rPr>
        <w:t>şi</w:t>
      </w:r>
      <w:proofErr w:type="spellEnd"/>
      <w:r w:rsidRPr="008C712D">
        <w:rPr>
          <w:rFonts w:cs="Calibri"/>
          <w:shd w:val="clear" w:color="auto" w:fill="FFFFFF"/>
          <w:lang w:val="ro-RO"/>
        </w:rPr>
        <w:t xml:space="preserve"> Proiectelor Europene, sub </w:t>
      </w:r>
      <w:proofErr w:type="spellStart"/>
      <w:r w:rsidRPr="008C712D">
        <w:rPr>
          <w:rFonts w:cs="Calibri"/>
          <w:shd w:val="clear" w:color="auto" w:fill="FFFFFF"/>
          <w:lang w:val="ro-RO"/>
        </w:rPr>
        <w:t>sancţiunea</w:t>
      </w:r>
      <w:proofErr w:type="spellEnd"/>
      <w:r w:rsidRPr="008C712D">
        <w:rPr>
          <w:rFonts w:cs="Calibri"/>
          <w:shd w:val="clear" w:color="auto" w:fill="FFFFFF"/>
          <w:lang w:val="ro-RO"/>
        </w:rPr>
        <w:t xml:space="preserve"> aplicării de către AM a măsurilor prevăzute la art. 50 din Regulamentul (UE) 2021/1.060. Totodată, Beneficiarul va avea în vedere si prevederile Manualului de Identitate Vizuala pentru Programul “Regiunea Centru”. </w:t>
      </w:r>
    </w:p>
    <w:p w14:paraId="16DE60FB"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lastRenderedPageBreak/>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6C3B3D05"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t xml:space="preserve">Beneficiarii sunt responsabili pentru implementarea </w:t>
      </w:r>
      <w:proofErr w:type="spellStart"/>
      <w:r w:rsidRPr="008C712D">
        <w:rPr>
          <w:rFonts w:cs="Calibri"/>
          <w:shd w:val="clear" w:color="auto" w:fill="FFFFFF"/>
          <w:lang w:val="ro-RO"/>
        </w:rPr>
        <w:t>activităţilor</w:t>
      </w:r>
      <w:proofErr w:type="spellEnd"/>
      <w:r w:rsidRPr="008C712D">
        <w:rPr>
          <w:rFonts w:cs="Calibri"/>
          <w:shd w:val="clear" w:color="auto" w:fill="FFFFFF"/>
          <w:lang w:val="ro-RO"/>
        </w:rPr>
        <w:t xml:space="preserve"> de informare </w:t>
      </w:r>
      <w:proofErr w:type="spellStart"/>
      <w:r w:rsidRPr="008C712D">
        <w:rPr>
          <w:rFonts w:cs="Calibri"/>
          <w:shd w:val="clear" w:color="auto" w:fill="FFFFFF"/>
          <w:lang w:val="ro-RO"/>
        </w:rPr>
        <w:t>şi</w:t>
      </w:r>
      <w:proofErr w:type="spellEnd"/>
      <w:r w:rsidRPr="008C712D">
        <w:rPr>
          <w:rFonts w:cs="Calibri"/>
          <w:shd w:val="clear" w:color="auto" w:fill="FFFFFF"/>
          <w:lang w:val="ro-RO"/>
        </w:rPr>
        <w:t xml:space="preserve"> comunicare în legătură cu </w:t>
      </w:r>
      <w:proofErr w:type="spellStart"/>
      <w:r w:rsidRPr="008C712D">
        <w:rPr>
          <w:rFonts w:cs="Calibri"/>
          <w:shd w:val="clear" w:color="auto" w:fill="FFFFFF"/>
          <w:lang w:val="ro-RO"/>
        </w:rPr>
        <w:t>asistenţa</w:t>
      </w:r>
      <w:proofErr w:type="spellEnd"/>
      <w:r w:rsidRPr="008C712D">
        <w:rPr>
          <w:rFonts w:cs="Calibri"/>
          <w:shd w:val="clear" w:color="auto" w:fill="FFFFFF"/>
          <w:lang w:val="ro-RO"/>
        </w:rPr>
        <w:t xml:space="preserve"> financiară nerambursabilă </w:t>
      </w:r>
      <w:proofErr w:type="spellStart"/>
      <w:r w:rsidRPr="008C712D">
        <w:rPr>
          <w:rFonts w:cs="Calibri"/>
          <w:shd w:val="clear" w:color="auto" w:fill="FFFFFF"/>
          <w:lang w:val="ro-RO"/>
        </w:rPr>
        <w:t>obţinută</w:t>
      </w:r>
      <w:proofErr w:type="spellEnd"/>
      <w:r w:rsidRPr="008C712D">
        <w:rPr>
          <w:rFonts w:cs="Calibri"/>
          <w:shd w:val="clear" w:color="auto" w:fill="FFFFFF"/>
          <w:lang w:val="ro-RO"/>
        </w:rPr>
        <w:t xml:space="preserve">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37A0DFBA" w14:textId="77777777" w:rsidR="009A6A3E" w:rsidRPr="008C712D" w:rsidRDefault="009A6A3E">
      <w:pPr>
        <w:pStyle w:val="Listparagraf"/>
        <w:numPr>
          <w:ilvl w:val="0"/>
          <w:numId w:val="19"/>
        </w:numPr>
        <w:spacing w:line="240" w:lineRule="auto"/>
        <w:jc w:val="both"/>
        <w:rPr>
          <w:rFonts w:cs="Calibri"/>
          <w:shd w:val="clear" w:color="auto" w:fill="FFFFFF"/>
          <w:lang w:val="ro-RO"/>
        </w:rPr>
      </w:pPr>
      <w:bookmarkStart w:id="13" w:name="_Hlk168470044"/>
      <w:r w:rsidRPr="008C712D">
        <w:rPr>
          <w:rFonts w:cs="Calibri"/>
          <w:shd w:val="clear" w:color="auto" w:fill="FFFFFF"/>
          <w:lang w:val="ro-RO"/>
        </w:rPr>
        <w:t>Acceptarea finanţării conduce la acceptarea de către Beneficiar a introducerii pe lista operațiunilor selectate  întocmită de Autoritatea de Management, în conformitate cu prevederile art 49 din Regulamentul (UE) 2021/1.060. Astfel, Beneficiarul este de acord ca, odată cu acceptarea finanţării, următoarele date să fie publicate, electronic sau în orice alt mod: denumirea beneficiarului si, în cazul unei achiziții publice, denumirea contractantului; titlul proiectului; scopul și realizările proiectului; data începerii şi finalizării proiectului; cheltuielile totale ale proiectului, cu evidenţierea contribuţiei Uniunii Europene, fondul vizat și rata de cofinanțare a Uniunii; obiectivul specific; o informaţie corespunzătoare care să indice localizarea; acțiunea/intervenția în cadrul căreia se finanțează proiectul. Suplimentar, Beneficiarul este de acord și cu publicarea datelor sale de contact, a persoanei de contact/reprezentantului legal,  rezumatului proiectului (ce conține scopul și realizările proiectului, obiectivul specific vizat), coordonatele locului unde se implementează proiectul.</w:t>
      </w:r>
    </w:p>
    <w:bookmarkEnd w:id="13"/>
    <w:p w14:paraId="31B3C69A"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t>Beneficiarii sunt obligaţi să utilizeze, pentru toate materialele de informare şi publicitate realizate în cadrul proiectelor finanţate prin Programul “Regiunea Centru”, 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8D6C83A"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t>Beneficiarii au obligaţia să pună la dispoziţia AM, la cererea acesteia, date şi informaţii despre proiecte şi stadiul lor de implementare, inclusiv fotografii (prin care să fie evidențiate stadiul înainte de contractare, în timpul implementării și la finalizarea proiectului), în vederea asigurării transparenței utilizării fondurilor.</w:t>
      </w:r>
    </w:p>
    <w:p w14:paraId="42CC4172"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 Acest lucru nu implică costuri suplimentare semnificative și nici o sarcină administrativă semnificativă pentru beneficiari sau pentru autoritatea de management.</w:t>
      </w:r>
    </w:p>
    <w:p w14:paraId="30F78D3A"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t>Pentru proiectele a căror valoare totală depășește 500.000 euro, mai ales în cazul celor multianuale, se recomandă realizarea și a altor activități de comunicare decât cele minime specificate în Regulamentul UE 1060/2021.</w:t>
      </w:r>
    </w:p>
    <w:p w14:paraId="23F1C99B"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shd w:val="clear" w:color="auto" w:fill="FFFFFF"/>
          <w:lang w:val="ro-RO"/>
        </w:rPr>
        <w:t>Elementele obligatorii de identitate vizuală care vor fi folosite pe toate materialele de comunicare/ vizibilitate sunt:</w:t>
      </w:r>
    </w:p>
    <w:p w14:paraId="0DD0097E" w14:textId="77777777" w:rsidR="009A6A3E" w:rsidRPr="008C712D" w:rsidRDefault="009A6A3E">
      <w:pPr>
        <w:pStyle w:val="Listparagraf"/>
        <w:numPr>
          <w:ilvl w:val="0"/>
          <w:numId w:val="3"/>
        </w:numPr>
        <w:autoSpaceDE w:val="0"/>
        <w:autoSpaceDN w:val="0"/>
        <w:spacing w:after="160" w:line="240" w:lineRule="auto"/>
        <w:jc w:val="both"/>
        <w:rPr>
          <w:rFonts w:cs="Calibri"/>
          <w:lang w:val="ro-RO"/>
        </w:rPr>
      </w:pPr>
      <w:r w:rsidRPr="008C712D">
        <w:rPr>
          <w:rFonts w:cs="Calibri"/>
          <w:lang w:val="ro-RO"/>
        </w:rPr>
        <w:t>emblema UE, însoțită obligatoriu de declarația de finanțare „Cofinanțat de Uniunea Europeană”, în varianta bilingvă, unde este cazul;</w:t>
      </w:r>
    </w:p>
    <w:p w14:paraId="0108D383" w14:textId="77777777" w:rsidR="009A6A3E" w:rsidRPr="008C712D" w:rsidRDefault="009A6A3E">
      <w:pPr>
        <w:pStyle w:val="Listparagraf"/>
        <w:numPr>
          <w:ilvl w:val="0"/>
          <w:numId w:val="3"/>
        </w:numPr>
        <w:autoSpaceDE w:val="0"/>
        <w:autoSpaceDN w:val="0"/>
        <w:spacing w:after="160" w:line="240" w:lineRule="auto"/>
        <w:jc w:val="both"/>
        <w:rPr>
          <w:rFonts w:cs="Calibri"/>
          <w:lang w:val="ro-RO"/>
        </w:rPr>
      </w:pPr>
      <w:r w:rsidRPr="008C712D">
        <w:rPr>
          <w:rFonts w:cs="Calibri"/>
          <w:lang w:val="ro-RO"/>
        </w:rPr>
        <w:t>sigla Guvernului României;</w:t>
      </w:r>
    </w:p>
    <w:p w14:paraId="4AA6E690" w14:textId="77777777" w:rsidR="009A6A3E" w:rsidRPr="008C712D" w:rsidRDefault="009A6A3E">
      <w:pPr>
        <w:pStyle w:val="Listparagraf"/>
        <w:numPr>
          <w:ilvl w:val="0"/>
          <w:numId w:val="3"/>
        </w:numPr>
        <w:spacing w:before="120" w:after="120" w:line="240" w:lineRule="auto"/>
        <w:jc w:val="both"/>
        <w:rPr>
          <w:rFonts w:cs="Calibri"/>
          <w:lang w:val="ro-RO"/>
        </w:rPr>
      </w:pPr>
      <w:r w:rsidRPr="008C712D">
        <w:rPr>
          <w:rFonts w:cs="Calibri"/>
          <w:lang w:val="ro-RO"/>
        </w:rPr>
        <w:t>sigla Programului „Regiunea Centru”</w:t>
      </w:r>
    </w:p>
    <w:p w14:paraId="7FE7EEF6" w14:textId="77777777" w:rsidR="009A6A3E" w:rsidRPr="008C712D" w:rsidRDefault="009A6A3E" w:rsidP="009A6A3E">
      <w:pPr>
        <w:pStyle w:val="Listparagraf"/>
        <w:spacing w:before="120" w:after="120" w:line="240" w:lineRule="auto"/>
        <w:jc w:val="both"/>
        <w:rPr>
          <w:rFonts w:cs="Calibri"/>
          <w:lang w:val="ro-RO"/>
        </w:rPr>
      </w:pPr>
    </w:p>
    <w:p w14:paraId="7FC75810" w14:textId="77777777" w:rsidR="009A6A3E" w:rsidRPr="008C712D" w:rsidRDefault="009A6A3E">
      <w:pPr>
        <w:pStyle w:val="Listparagraf"/>
        <w:numPr>
          <w:ilvl w:val="0"/>
          <w:numId w:val="19"/>
        </w:numPr>
        <w:jc w:val="both"/>
        <w:rPr>
          <w:rFonts w:cs="Calibri"/>
          <w:lang w:val="ro-RO"/>
        </w:rPr>
      </w:pPr>
      <w:r w:rsidRPr="008C712D">
        <w:rPr>
          <w:rFonts w:cs="Calibri"/>
          <w:b/>
          <w:bCs/>
          <w:lang w:val="ro-RO"/>
        </w:rPr>
        <w:t xml:space="preserve"> Măsurile minime obligatorii de informare şi publicitate</w:t>
      </w:r>
      <w:r w:rsidRPr="008C712D">
        <w:rPr>
          <w:rFonts w:cs="Calibri"/>
          <w:lang w:val="ro-RO"/>
        </w:rPr>
        <w:t xml:space="preserve">, </w:t>
      </w:r>
      <w:r w:rsidRPr="008C712D">
        <w:rPr>
          <w:rFonts w:cs="Calibri"/>
          <w:b/>
          <w:bCs/>
          <w:lang w:val="ro-RO"/>
        </w:rPr>
        <w:t>aplicabile tuturor proiectelor sunt</w:t>
      </w:r>
      <w:r w:rsidRPr="008C712D">
        <w:rPr>
          <w:rFonts w:cs="Calibri"/>
          <w:lang w:val="ro-RO"/>
        </w:rPr>
        <w:t xml:space="preserve"> </w:t>
      </w:r>
      <w:r w:rsidRPr="008C712D">
        <w:rPr>
          <w:rFonts w:cs="Calibri"/>
          <w:b/>
          <w:bCs/>
          <w:lang w:val="ro-RO"/>
        </w:rPr>
        <w:t>următoarele</w:t>
      </w:r>
      <w:r w:rsidRPr="008C712D">
        <w:rPr>
          <w:rFonts w:cs="Calibri"/>
          <w:lang w:val="ro-RO"/>
        </w:rPr>
        <w:t>:</w:t>
      </w:r>
    </w:p>
    <w:p w14:paraId="1D8A5207" w14:textId="77777777" w:rsidR="009A6A3E" w:rsidRPr="008C712D" w:rsidRDefault="009A6A3E">
      <w:pPr>
        <w:pStyle w:val="Listparagraf"/>
        <w:numPr>
          <w:ilvl w:val="6"/>
          <w:numId w:val="13"/>
        </w:numPr>
        <w:spacing w:line="240" w:lineRule="auto"/>
        <w:ind w:left="709"/>
        <w:jc w:val="both"/>
        <w:rPr>
          <w:rFonts w:cs="Calibri"/>
          <w:lang w:val="ro-RO"/>
        </w:rPr>
      </w:pPr>
      <w:r w:rsidRPr="008C712D">
        <w:rPr>
          <w:rFonts w:cs="Calibri"/>
          <w:b/>
          <w:lang w:val="ro-RO"/>
        </w:rPr>
        <w:t>Anunțuri/Comunicate de presă:</w:t>
      </w:r>
      <w:r w:rsidRPr="008C712D">
        <w:rPr>
          <w:rFonts w:cs="Calibri"/>
          <w:lang w:val="ro-RO"/>
        </w:rPr>
        <w:t xml:space="preserve">  </w:t>
      </w:r>
    </w:p>
    <w:p w14:paraId="5E79A5E4" w14:textId="77777777" w:rsidR="009A6A3E" w:rsidRPr="008C712D" w:rsidRDefault="009A6A3E">
      <w:pPr>
        <w:pStyle w:val="Listparagraf"/>
        <w:numPr>
          <w:ilvl w:val="0"/>
          <w:numId w:val="6"/>
        </w:numPr>
        <w:autoSpaceDE w:val="0"/>
        <w:autoSpaceDN w:val="0"/>
        <w:spacing w:before="120" w:after="160" w:line="240" w:lineRule="auto"/>
        <w:jc w:val="both"/>
        <w:rPr>
          <w:rFonts w:cs="Calibri"/>
          <w:lang w:val="ro-RO"/>
        </w:rPr>
      </w:pPr>
      <w:r w:rsidRPr="008C712D">
        <w:rPr>
          <w:rFonts w:cs="Calibri"/>
          <w:lang w:val="ro-RO"/>
        </w:rPr>
        <w:t>Beneficiarul va publica la începutul și la finalizarea proiectului,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 financiar etc. Dacă nu se poate afișa textul integral în prima pagină, atunci se va afișa cel puțin titlul în prima pagină, cu trimitere în pagină de interior unde se vor vizualiza logo-urile și conținutul comunicatului.</w:t>
      </w:r>
    </w:p>
    <w:p w14:paraId="7BDE0360" w14:textId="77777777" w:rsidR="009A6A3E" w:rsidRPr="008C712D" w:rsidRDefault="009A6A3E">
      <w:pPr>
        <w:pStyle w:val="Listparagraf"/>
        <w:numPr>
          <w:ilvl w:val="0"/>
          <w:numId w:val="6"/>
        </w:numPr>
        <w:autoSpaceDE w:val="0"/>
        <w:autoSpaceDN w:val="0"/>
        <w:spacing w:before="120" w:after="160" w:line="240" w:lineRule="auto"/>
        <w:jc w:val="both"/>
        <w:rPr>
          <w:rFonts w:cs="Calibri"/>
          <w:lang w:val="ro-RO"/>
        </w:rPr>
      </w:pPr>
      <w:r w:rsidRPr="008C712D">
        <w:rPr>
          <w:rFonts w:cs="Calibri"/>
          <w:lang w:val="ro-RO"/>
        </w:rPr>
        <w:t>În cazul publicării anunțului în orice alt mediul de comunicare cu vizibilitate pentru publicul larg (nu site propriu), publicația în care apare anunțul trebuie să aibă un caracter generalist, de interes local/regional (portalul selectat trebuie să aibă un conținut de știri generaliste și/sau economice, de interes pentru comunitatea locală sau regională din arealul  în care se implementează proiectul). Anunțul/Comunicatul se vor publica timp de 3 zile consecutiv în mediul online, respectiv cel puțin o apariție/anunț în print. Acest mediu (site web) va avea minim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în care acest număr se generează prin activarea butonului TRAFIC RANKING (trafic.ro) din care reiese numărul de vizitatori unici; c) situaţii elaborate de instituţii specializate (SATI etc.) din care reiese numărul de vizitatori unici.</w:t>
      </w:r>
    </w:p>
    <w:p w14:paraId="0F347B21" w14:textId="77777777" w:rsidR="009A6A3E" w:rsidRPr="008C712D" w:rsidRDefault="009A6A3E" w:rsidP="009A6A3E">
      <w:pPr>
        <w:autoSpaceDE w:val="0"/>
        <w:autoSpaceDN w:val="0"/>
        <w:spacing w:before="120"/>
        <w:ind w:left="1418"/>
        <w:contextualSpacing/>
        <w:jc w:val="both"/>
        <w:rPr>
          <w:rFonts w:ascii="Calibri" w:hAnsi="Calibri" w:cs="Calibri"/>
          <w:sz w:val="22"/>
          <w:szCs w:val="22"/>
        </w:rPr>
      </w:pPr>
      <w:r w:rsidRPr="008C712D">
        <w:rPr>
          <w:rFonts w:ascii="Calibri" w:hAnsi="Calibri" w:cs="Calibri"/>
          <w:b/>
          <w:sz w:val="22"/>
          <w:szCs w:val="22"/>
        </w:rPr>
        <w:t>Termen de păstrare site propriu:</w:t>
      </w:r>
      <w:r w:rsidRPr="008C712D">
        <w:rPr>
          <w:rFonts w:ascii="Calibri" w:hAnsi="Calibri" w:cs="Calibri"/>
          <w:sz w:val="22"/>
          <w:szCs w:val="22"/>
        </w:rPr>
        <w:t xml:space="preserve"> Permanent</w:t>
      </w:r>
    </w:p>
    <w:p w14:paraId="6B646133" w14:textId="77777777" w:rsidR="009A6A3E" w:rsidRPr="008C712D" w:rsidRDefault="009A6A3E" w:rsidP="009A6A3E">
      <w:pPr>
        <w:autoSpaceDE w:val="0"/>
        <w:autoSpaceDN w:val="0"/>
        <w:spacing w:before="120"/>
        <w:ind w:left="1418"/>
        <w:contextualSpacing/>
        <w:jc w:val="both"/>
        <w:rPr>
          <w:rFonts w:ascii="Calibri" w:hAnsi="Calibri" w:cs="Calibri"/>
          <w:sz w:val="22"/>
          <w:szCs w:val="22"/>
        </w:rPr>
      </w:pPr>
      <w:r w:rsidRPr="008C712D">
        <w:rPr>
          <w:rFonts w:ascii="Calibri" w:hAnsi="Calibri" w:cs="Calibri"/>
          <w:b/>
          <w:sz w:val="22"/>
          <w:szCs w:val="22"/>
        </w:rPr>
        <w:t xml:space="preserve">Termen păstrare pe site știri/alt tip de portal: </w:t>
      </w:r>
      <w:r w:rsidRPr="008C712D">
        <w:rPr>
          <w:rFonts w:ascii="Calibri" w:hAnsi="Calibri" w:cs="Calibri"/>
          <w:sz w:val="22"/>
          <w:szCs w:val="22"/>
        </w:rPr>
        <w:t>timp de 3 zile consecutiv cu trimitere din prima pagină</w:t>
      </w:r>
    </w:p>
    <w:p w14:paraId="04F1D4EC" w14:textId="77777777" w:rsidR="009A6A3E" w:rsidRPr="008C712D" w:rsidRDefault="009A6A3E" w:rsidP="009A6A3E">
      <w:pPr>
        <w:autoSpaceDE w:val="0"/>
        <w:autoSpaceDN w:val="0"/>
        <w:spacing w:before="120"/>
        <w:ind w:left="1418"/>
        <w:contextualSpacing/>
        <w:jc w:val="both"/>
        <w:rPr>
          <w:rFonts w:ascii="Calibri" w:hAnsi="Calibri" w:cs="Calibri"/>
          <w:sz w:val="22"/>
          <w:szCs w:val="22"/>
        </w:rPr>
      </w:pPr>
      <w:r w:rsidRPr="008C712D">
        <w:rPr>
          <w:rFonts w:ascii="Calibri" w:hAnsi="Calibri" w:cs="Calibri"/>
          <w:b/>
          <w:sz w:val="22"/>
          <w:szCs w:val="22"/>
        </w:rPr>
        <w:t>Termen păstrare în presă scrisă:</w:t>
      </w:r>
      <w:r w:rsidRPr="008C712D">
        <w:rPr>
          <w:rFonts w:ascii="Calibri" w:hAnsi="Calibri" w:cs="Calibri"/>
          <w:sz w:val="22"/>
          <w:szCs w:val="22"/>
        </w:rPr>
        <w:t xml:space="preserve"> minim o zi, o ediție tipărită</w:t>
      </w:r>
    </w:p>
    <w:p w14:paraId="4C820AB8" w14:textId="77777777" w:rsidR="009A6A3E" w:rsidRPr="008C712D" w:rsidRDefault="009A6A3E" w:rsidP="009A6A3E">
      <w:pPr>
        <w:autoSpaceDE w:val="0"/>
        <w:autoSpaceDN w:val="0"/>
        <w:spacing w:before="120"/>
        <w:ind w:left="1080"/>
        <w:contextualSpacing/>
        <w:jc w:val="both"/>
        <w:rPr>
          <w:rFonts w:ascii="Calibri" w:hAnsi="Calibri" w:cs="Calibri"/>
          <w:sz w:val="22"/>
          <w:szCs w:val="22"/>
        </w:rPr>
      </w:pPr>
    </w:p>
    <w:p w14:paraId="33E21C65" w14:textId="77777777" w:rsidR="009A6A3E" w:rsidRPr="008C712D" w:rsidRDefault="009A6A3E">
      <w:pPr>
        <w:pStyle w:val="Listparagraf"/>
        <w:numPr>
          <w:ilvl w:val="6"/>
          <w:numId w:val="13"/>
        </w:numPr>
        <w:spacing w:line="240" w:lineRule="auto"/>
        <w:ind w:left="709"/>
        <w:jc w:val="both"/>
        <w:rPr>
          <w:rFonts w:cs="Calibri"/>
          <w:b/>
          <w:lang w:val="ro-RO"/>
        </w:rPr>
      </w:pPr>
      <w:r w:rsidRPr="008C712D">
        <w:rPr>
          <w:rFonts w:cs="Calibri"/>
          <w:b/>
          <w:lang w:val="ro-RO"/>
        </w:rPr>
        <w:t>Declarația UE</w:t>
      </w:r>
    </w:p>
    <w:p w14:paraId="04682995" w14:textId="77777777" w:rsidR="009A6A3E" w:rsidRPr="008C712D" w:rsidRDefault="009A6A3E">
      <w:pPr>
        <w:pStyle w:val="Listparagraf"/>
        <w:numPr>
          <w:ilvl w:val="0"/>
          <w:numId w:val="6"/>
        </w:numPr>
        <w:autoSpaceDE w:val="0"/>
        <w:autoSpaceDN w:val="0"/>
        <w:spacing w:before="120" w:after="160" w:line="240" w:lineRule="auto"/>
        <w:jc w:val="both"/>
        <w:rPr>
          <w:rFonts w:cs="Calibri"/>
          <w:lang w:val="ro-RO"/>
        </w:rPr>
      </w:pPr>
      <w:r w:rsidRPr="008C712D">
        <w:rPr>
          <w:rFonts w:cs="Calibri"/>
          <w:lang w:val="ro-RO"/>
        </w:rPr>
        <w:t>În materialele de comunicare referitoare la implementarea proiectului care sunt destinate publicului sau participanților la cursuri/ training-uri/ evenimente etc., în afară de emblema UE, însoțită obligatoriu de declarația de finanțare, beneficiarul mai poate menționa, în cuprinsul acestora, fraza „Proiect finanțat de Uniunea Europeană” sau „Proiect cofinanțat de Uniunea Europeană” sau poate prezenta bugetul proiectului astfel încât să fie vizibilă defalcarea în funcție de sursa finanțării: buget UE, buget național, bugetul propriu al beneficiarului.</w:t>
      </w:r>
    </w:p>
    <w:p w14:paraId="2B0FF945" w14:textId="77777777" w:rsidR="009A6A3E" w:rsidRPr="008C712D" w:rsidRDefault="009A6A3E">
      <w:pPr>
        <w:pStyle w:val="Listparagraf"/>
        <w:numPr>
          <w:ilvl w:val="0"/>
          <w:numId w:val="6"/>
        </w:numPr>
        <w:autoSpaceDE w:val="0"/>
        <w:autoSpaceDN w:val="0"/>
        <w:spacing w:before="120" w:after="160" w:line="240" w:lineRule="auto"/>
        <w:jc w:val="both"/>
        <w:rPr>
          <w:rFonts w:cs="Calibri"/>
          <w:lang w:val="ro-RO"/>
        </w:rPr>
      </w:pPr>
      <w:r w:rsidRPr="008C712D">
        <w:rPr>
          <w:rFonts w:cs="Calibri"/>
          <w:lang w:val="ro-RO"/>
        </w:rPr>
        <w:t>În cazul instrumentelor financiare, beneficiarul se asigură, prin intermediul condițiilor contractuale, că destinatarii finali respectă cerințele prevăzute la acest punct.</w:t>
      </w:r>
    </w:p>
    <w:p w14:paraId="1EDA9220" w14:textId="77777777" w:rsidR="009A6A3E" w:rsidRPr="008C712D" w:rsidRDefault="009A6A3E" w:rsidP="009A6A3E">
      <w:pPr>
        <w:pStyle w:val="Listparagraf"/>
        <w:autoSpaceDE w:val="0"/>
        <w:autoSpaceDN w:val="0"/>
        <w:spacing w:before="120" w:after="160" w:line="240" w:lineRule="auto"/>
        <w:ind w:left="1440"/>
        <w:jc w:val="both"/>
        <w:rPr>
          <w:rFonts w:cs="Calibri"/>
          <w:lang w:val="ro-RO"/>
        </w:rPr>
      </w:pPr>
    </w:p>
    <w:p w14:paraId="4224A918" w14:textId="77777777" w:rsidR="009A6A3E" w:rsidRPr="008C712D" w:rsidRDefault="009A6A3E">
      <w:pPr>
        <w:pStyle w:val="Listparagraf"/>
        <w:numPr>
          <w:ilvl w:val="6"/>
          <w:numId w:val="13"/>
        </w:numPr>
        <w:spacing w:line="240" w:lineRule="auto"/>
        <w:ind w:left="709"/>
        <w:jc w:val="both"/>
        <w:rPr>
          <w:rFonts w:cs="Calibri"/>
          <w:b/>
          <w:lang w:val="ro-RO"/>
        </w:rPr>
      </w:pPr>
      <w:r w:rsidRPr="008C712D">
        <w:rPr>
          <w:rFonts w:cs="Calibri"/>
          <w:b/>
          <w:lang w:val="ro-RO"/>
        </w:rPr>
        <w:t xml:space="preserve">Afișaj  </w:t>
      </w:r>
    </w:p>
    <w:p w14:paraId="1377E4E6" w14:textId="77777777" w:rsidR="009A6A3E" w:rsidRPr="008C712D" w:rsidRDefault="009A6A3E">
      <w:pPr>
        <w:pStyle w:val="Listparagraf"/>
        <w:numPr>
          <w:ilvl w:val="0"/>
          <w:numId w:val="6"/>
        </w:numPr>
        <w:autoSpaceDE w:val="0"/>
        <w:autoSpaceDN w:val="0"/>
        <w:spacing w:before="120" w:after="160" w:line="240" w:lineRule="auto"/>
        <w:jc w:val="both"/>
        <w:rPr>
          <w:rFonts w:cs="Calibri"/>
          <w:lang w:val="ro-RO"/>
        </w:rPr>
      </w:pPr>
      <w:r w:rsidRPr="008C712D">
        <w:rPr>
          <w:rFonts w:cs="Calibri"/>
          <w:b/>
          <w:bCs/>
          <w:lang w:val="ro-RO"/>
        </w:rPr>
        <w:t>Panouri/plăci permanente</w:t>
      </w:r>
      <w:r w:rsidRPr="008C712D">
        <w:rPr>
          <w:rFonts w:cs="Calibri"/>
          <w:lang w:val="ro-RO"/>
        </w:rPr>
        <w:t xml:space="preserve"> se vor amplasa în cazul proiectelor finanțate din Programul “Regiunea Centru” a căror valoare totală </w:t>
      </w:r>
      <w:r w:rsidRPr="008C712D">
        <w:rPr>
          <w:rFonts w:cs="Calibri"/>
          <w:b/>
          <w:bCs/>
          <w:lang w:val="ro-RO"/>
        </w:rPr>
        <w:t>depășește 500.000 EUR</w:t>
      </w:r>
      <w:r w:rsidRPr="008C712D">
        <w:rPr>
          <w:rFonts w:cs="Calibri"/>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79950399" w14:textId="77777777" w:rsidR="009A6A3E" w:rsidRPr="008C712D" w:rsidRDefault="009A6A3E">
      <w:pPr>
        <w:pStyle w:val="Listparagraf"/>
        <w:numPr>
          <w:ilvl w:val="0"/>
          <w:numId w:val="6"/>
        </w:numPr>
        <w:autoSpaceDE w:val="0"/>
        <w:autoSpaceDN w:val="0"/>
        <w:spacing w:before="120" w:line="240" w:lineRule="auto"/>
        <w:jc w:val="both"/>
        <w:rPr>
          <w:rFonts w:cs="Calibri"/>
          <w:lang w:val="ro-RO"/>
        </w:rPr>
      </w:pPr>
      <w:r w:rsidRPr="008C712D">
        <w:rPr>
          <w:rFonts w:cs="Calibri"/>
          <w:b/>
          <w:bCs/>
          <w:lang w:val="ro-RO"/>
        </w:rPr>
        <w:lastRenderedPageBreak/>
        <w:t>Afișe/</w:t>
      </w:r>
      <w:proofErr w:type="spellStart"/>
      <w:r w:rsidRPr="008C712D">
        <w:rPr>
          <w:rFonts w:cs="Calibri"/>
          <w:b/>
          <w:bCs/>
          <w:lang w:val="ro-RO"/>
        </w:rPr>
        <w:t>Afisaj</w:t>
      </w:r>
      <w:proofErr w:type="spellEnd"/>
      <w:r w:rsidRPr="008C712D">
        <w:rPr>
          <w:rFonts w:cs="Calibri"/>
          <w:b/>
          <w:bCs/>
          <w:lang w:val="ro-RO"/>
        </w:rPr>
        <w:t xml:space="preserve"> electronic</w:t>
      </w:r>
      <w:r w:rsidRPr="008C712D">
        <w:rPr>
          <w:rFonts w:cs="Calibri"/>
          <w:lang w:val="ro-RO"/>
        </w:rPr>
        <w:t xml:space="preserve"> - în cazul proiectelor a căror valoare totală </w:t>
      </w:r>
      <w:r w:rsidRPr="008C712D">
        <w:rPr>
          <w:rFonts w:cs="Calibri"/>
          <w:b/>
          <w:bCs/>
          <w:lang w:val="ro-RO"/>
        </w:rPr>
        <w:t>nu depășește 500.000 euro</w:t>
      </w:r>
      <w:r w:rsidRPr="008C712D">
        <w:rPr>
          <w:rFonts w:cs="Calibri"/>
          <w:lang w:val="ro-RO"/>
        </w:rPr>
        <w:t xml:space="preserve"> sau prin care nu se achiziționează echipamente și nu se realizează investiții fizice, se va expune cel puțin un afiș cu dimensiunea minimă A3 sau un afișaj electronic echivalent.</w:t>
      </w:r>
    </w:p>
    <w:p w14:paraId="64B7FFB0" w14:textId="77777777" w:rsidR="009A6A3E" w:rsidRPr="008C712D" w:rsidRDefault="009A6A3E">
      <w:pPr>
        <w:pStyle w:val="Listparagraf"/>
        <w:numPr>
          <w:ilvl w:val="0"/>
          <w:numId w:val="6"/>
        </w:numPr>
        <w:autoSpaceDE w:val="0"/>
        <w:autoSpaceDN w:val="0"/>
        <w:spacing w:before="120" w:line="240" w:lineRule="auto"/>
        <w:jc w:val="both"/>
        <w:rPr>
          <w:rFonts w:cs="Calibri"/>
          <w:lang w:val="ro-RO"/>
        </w:rPr>
      </w:pPr>
      <w:r w:rsidRPr="008C712D">
        <w:rPr>
          <w:rFonts w:cs="Calibri"/>
          <w:lang w:val="ro-RO"/>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w:t>
      </w:r>
    </w:p>
    <w:p w14:paraId="01D8ED91" w14:textId="77777777" w:rsidR="009A6A3E" w:rsidRPr="008C712D" w:rsidRDefault="009A6A3E">
      <w:pPr>
        <w:pStyle w:val="Listparagraf"/>
        <w:numPr>
          <w:ilvl w:val="0"/>
          <w:numId w:val="6"/>
        </w:numPr>
        <w:autoSpaceDE w:val="0"/>
        <w:autoSpaceDN w:val="0"/>
        <w:spacing w:before="120" w:line="240" w:lineRule="auto"/>
        <w:jc w:val="both"/>
        <w:rPr>
          <w:rFonts w:cs="Calibri"/>
          <w:lang w:val="ro-RO"/>
        </w:rPr>
      </w:pPr>
      <w:r w:rsidRPr="008C712D">
        <w:rPr>
          <w:rFonts w:cs="Calibri"/>
          <w:lang w:val="ro-RO"/>
        </w:rPr>
        <w:t>Pentru panourile instalate la proiecte de investiții în infrastructură (ex. Infrastructură de transport, lucrări de construcții, reabilitare, modernizare, extindere) dimensiunea minimă este de L 2m x H 1,5 m.</w:t>
      </w:r>
    </w:p>
    <w:p w14:paraId="7A1E72FE" w14:textId="77777777" w:rsidR="009A6A3E" w:rsidRPr="008C712D" w:rsidRDefault="009A6A3E">
      <w:pPr>
        <w:pStyle w:val="Listparagraf"/>
        <w:numPr>
          <w:ilvl w:val="0"/>
          <w:numId w:val="6"/>
        </w:numPr>
        <w:autoSpaceDE w:val="0"/>
        <w:autoSpaceDN w:val="0"/>
        <w:spacing w:before="120" w:line="240" w:lineRule="auto"/>
        <w:jc w:val="both"/>
        <w:rPr>
          <w:rFonts w:cs="Calibri"/>
          <w:lang w:val="ro-RO"/>
        </w:rPr>
      </w:pPr>
      <w:r w:rsidRPr="008C712D">
        <w:rPr>
          <w:rFonts w:cs="Calibri"/>
          <w:lang w:val="ro-RO"/>
        </w:rPr>
        <w:t>Pentru proiectele care cuprind investiții în infrastructura de transport, mobilitate urbană se vor instala minimum 3 panouri/plăci față/verso în locațiile care asigură cea mai bună vizibilitate de pe parcursul segmentului de drum aferent proiectului (recomandare: pot fi instalate la capete de drum, intersecții importante etc).</w:t>
      </w:r>
    </w:p>
    <w:p w14:paraId="7D2E77A1" w14:textId="77777777" w:rsidR="009A6A3E" w:rsidRPr="008C712D" w:rsidRDefault="009A6A3E" w:rsidP="009A6A3E">
      <w:pPr>
        <w:autoSpaceDE w:val="0"/>
        <w:autoSpaceDN w:val="0"/>
        <w:spacing w:before="120"/>
        <w:contextualSpacing/>
        <w:jc w:val="both"/>
        <w:rPr>
          <w:rFonts w:ascii="Calibri" w:hAnsi="Calibri" w:cs="Calibri"/>
          <w:sz w:val="22"/>
          <w:szCs w:val="22"/>
        </w:rPr>
      </w:pPr>
      <w:r w:rsidRPr="008C712D">
        <w:rPr>
          <w:rFonts w:ascii="Calibri" w:hAnsi="Calibri" w:cs="Calibri"/>
          <w:sz w:val="22"/>
          <w:szCs w:val="22"/>
        </w:rPr>
        <w:t xml:space="preserve">Dacă panoul/placa/afișul se deteriorează din cauza unor factori externi (condiții meteo, vandalism etc.), beneficiarul va trebui să îl înlocuiască în maxim 30 zile lucrătoare din momentul constatării deteriorării de către beneficiarul proiectului/ ofițerul de monitorizare/terțe persoane. </w:t>
      </w:r>
    </w:p>
    <w:p w14:paraId="7AB047E8" w14:textId="77777777" w:rsidR="009A6A3E" w:rsidRPr="008C712D" w:rsidRDefault="009A6A3E" w:rsidP="009A6A3E">
      <w:pPr>
        <w:autoSpaceDE w:val="0"/>
        <w:autoSpaceDN w:val="0"/>
        <w:spacing w:before="120"/>
        <w:contextualSpacing/>
        <w:jc w:val="both"/>
        <w:rPr>
          <w:rFonts w:ascii="Calibri" w:hAnsi="Calibri" w:cs="Calibri"/>
          <w:sz w:val="22"/>
          <w:szCs w:val="22"/>
        </w:rPr>
      </w:pPr>
      <w:r w:rsidRPr="008C712D">
        <w:rPr>
          <w:rFonts w:ascii="Calibri" w:hAnsi="Calibri" w:cs="Calibri"/>
          <w:sz w:val="22"/>
          <w:szCs w:val="22"/>
        </w:rPr>
        <w:t xml:space="preserve">Beneficiarii care implementează mai multe proiecte în același loc pot aplica un panou/placă/afiș care să integreze informațiile pentru toate aceste proiecte, cu identitatea programului, sub formă de timeline, infografic sau o altă soluție creativă. </w:t>
      </w:r>
    </w:p>
    <w:p w14:paraId="57C38930" w14:textId="77777777" w:rsidR="009A6A3E" w:rsidRPr="008C712D" w:rsidRDefault="009A6A3E" w:rsidP="009A6A3E">
      <w:pPr>
        <w:pStyle w:val="Listparagraf"/>
        <w:autoSpaceDE w:val="0"/>
        <w:autoSpaceDN w:val="0"/>
        <w:spacing w:before="120" w:line="240" w:lineRule="auto"/>
        <w:ind w:left="0"/>
        <w:jc w:val="both"/>
        <w:rPr>
          <w:rFonts w:cs="Calibri"/>
          <w:lang w:val="ro-RO"/>
        </w:rPr>
      </w:pPr>
      <w:r w:rsidRPr="008C712D">
        <w:rPr>
          <w:rFonts w:cs="Calibri"/>
          <w:lang w:val="ro-RO"/>
        </w:rPr>
        <w:t>Dacă pe parcursul implementării proiectului acesta suferă modificări (prelungire perioadă de implementare, revizuirea bugetului etc.), beneficiarul va instala, la închiderea proiectului, o varianta nouă de panou/placă/afiș cu datele actualizate.</w:t>
      </w:r>
    </w:p>
    <w:p w14:paraId="0372E4A9" w14:textId="77777777" w:rsidR="009A6A3E" w:rsidRPr="008C712D" w:rsidRDefault="009A6A3E" w:rsidP="009A6A3E">
      <w:pPr>
        <w:pStyle w:val="Listparagraf"/>
        <w:autoSpaceDE w:val="0"/>
        <w:autoSpaceDN w:val="0"/>
        <w:spacing w:before="120" w:after="160" w:line="240" w:lineRule="auto"/>
        <w:ind w:left="0"/>
        <w:jc w:val="both"/>
        <w:rPr>
          <w:rFonts w:cs="Calibri"/>
          <w:b/>
          <w:lang w:val="ro-RO"/>
        </w:rPr>
      </w:pPr>
    </w:p>
    <w:p w14:paraId="69BAE249" w14:textId="77777777" w:rsidR="009A6A3E" w:rsidRPr="008C712D" w:rsidRDefault="009A6A3E" w:rsidP="009A6A3E">
      <w:pPr>
        <w:pStyle w:val="Listparagraf"/>
        <w:autoSpaceDE w:val="0"/>
        <w:autoSpaceDN w:val="0"/>
        <w:spacing w:before="120" w:after="160" w:line="240" w:lineRule="auto"/>
        <w:ind w:left="0"/>
        <w:jc w:val="both"/>
        <w:rPr>
          <w:rFonts w:cs="Calibri"/>
          <w:lang w:val="ro-RO"/>
        </w:rPr>
      </w:pPr>
      <w:r w:rsidRPr="008C712D">
        <w:rPr>
          <w:rFonts w:cs="Calibri"/>
          <w:b/>
          <w:lang w:val="ro-RO"/>
        </w:rPr>
        <w:t>Termen de păstrare:</w:t>
      </w:r>
      <w:r w:rsidRPr="008C712D">
        <w:rPr>
          <w:rFonts w:cs="Calibri"/>
          <w:lang w:val="ro-RO"/>
        </w:rPr>
        <w:t xml:space="preserve"> Permanent</w:t>
      </w:r>
    </w:p>
    <w:p w14:paraId="418801E1" w14:textId="77777777" w:rsidR="009A6A3E" w:rsidRPr="008C712D" w:rsidRDefault="009A6A3E" w:rsidP="009A6A3E">
      <w:pPr>
        <w:pStyle w:val="Listparagraf"/>
        <w:autoSpaceDE w:val="0"/>
        <w:autoSpaceDN w:val="0"/>
        <w:spacing w:before="120" w:after="160" w:line="240" w:lineRule="auto"/>
        <w:ind w:left="0"/>
        <w:jc w:val="both"/>
        <w:rPr>
          <w:rFonts w:cs="Calibri"/>
          <w:lang w:val="ro-RO"/>
        </w:rPr>
      </w:pPr>
    </w:p>
    <w:p w14:paraId="19BCFC24" w14:textId="77777777" w:rsidR="009A6A3E" w:rsidRPr="008C712D" w:rsidRDefault="009A6A3E">
      <w:pPr>
        <w:pStyle w:val="Listparagraf"/>
        <w:numPr>
          <w:ilvl w:val="6"/>
          <w:numId w:val="13"/>
        </w:numPr>
        <w:spacing w:line="240" w:lineRule="auto"/>
        <w:ind w:left="709"/>
        <w:jc w:val="both"/>
        <w:rPr>
          <w:rFonts w:cs="Calibri"/>
          <w:b/>
          <w:lang w:val="ro-RO"/>
        </w:rPr>
      </w:pPr>
      <w:r w:rsidRPr="008C712D">
        <w:rPr>
          <w:rFonts w:cs="Calibri"/>
          <w:b/>
          <w:bCs/>
          <w:lang w:val="ro-RO"/>
        </w:rPr>
        <w:t>Autocolante/</w:t>
      </w:r>
      <w:r w:rsidRPr="008C712D">
        <w:rPr>
          <w:rFonts w:cs="Calibri"/>
          <w:b/>
          <w:lang w:val="ro-RO"/>
        </w:rPr>
        <w:t>Plăcuțe</w:t>
      </w:r>
      <w:r w:rsidRPr="008C712D">
        <w:rPr>
          <w:rFonts w:cs="Calibri"/>
          <w:b/>
          <w:bCs/>
          <w:lang w:val="ro-RO"/>
        </w:rPr>
        <w:t>:</w:t>
      </w:r>
      <w:r w:rsidRPr="008C712D">
        <w:rPr>
          <w:rFonts w:cs="Calibri"/>
          <w:b/>
          <w:lang w:val="ro-RO"/>
        </w:rPr>
        <w:t xml:space="preserve"> </w:t>
      </w:r>
    </w:p>
    <w:p w14:paraId="0221BE09" w14:textId="77777777" w:rsidR="009A6A3E" w:rsidRPr="008C712D" w:rsidRDefault="009A6A3E">
      <w:pPr>
        <w:pStyle w:val="Listparagraf"/>
        <w:numPr>
          <w:ilvl w:val="0"/>
          <w:numId w:val="6"/>
        </w:numPr>
        <w:autoSpaceDE w:val="0"/>
        <w:autoSpaceDN w:val="0"/>
        <w:spacing w:before="120" w:after="160" w:line="240" w:lineRule="auto"/>
        <w:jc w:val="both"/>
        <w:rPr>
          <w:rFonts w:cs="Calibri"/>
          <w:lang w:val="ro-RO"/>
        </w:rPr>
      </w:pPr>
      <w:r w:rsidRPr="008C712D">
        <w:rPr>
          <w:rFonts w:cs="Calibri"/>
          <w:lang w:val="ro-RO"/>
        </w:rPr>
        <w:t>În cazul proiectelor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63840149" w14:textId="77777777" w:rsidR="009A6A3E" w:rsidRPr="008C712D" w:rsidRDefault="009A6A3E" w:rsidP="009A6A3E">
      <w:pPr>
        <w:pStyle w:val="Listparagraf"/>
        <w:autoSpaceDE w:val="0"/>
        <w:autoSpaceDN w:val="0"/>
        <w:spacing w:before="120" w:after="160" w:line="240" w:lineRule="auto"/>
        <w:ind w:left="1440"/>
        <w:jc w:val="both"/>
        <w:rPr>
          <w:rFonts w:cs="Calibri"/>
          <w:lang w:val="ro-RO"/>
        </w:rPr>
      </w:pPr>
      <w:r w:rsidRPr="008C712D">
        <w:rPr>
          <w:rFonts w:cs="Calibri"/>
          <w:lang w:val="ro-RO"/>
        </w:rPr>
        <w:t>În cazul în care autocolantul sau plăcuța sunt deteriorate, acestea vor fi înlocuite de către beneficiarul proiectului în maxim 15 zile de la data constatării degradării de către beneficiar /ofițerul de monitorizare/terțe persoane.</w:t>
      </w:r>
    </w:p>
    <w:p w14:paraId="5A323931" w14:textId="77777777" w:rsidR="009A6A3E" w:rsidRPr="008C712D" w:rsidRDefault="009A6A3E" w:rsidP="009A6A3E">
      <w:pPr>
        <w:autoSpaceDE w:val="0"/>
        <w:autoSpaceDN w:val="0"/>
        <w:spacing w:before="120"/>
        <w:ind w:left="720" w:firstLine="698"/>
        <w:contextualSpacing/>
        <w:jc w:val="both"/>
        <w:rPr>
          <w:rFonts w:ascii="Calibri" w:hAnsi="Calibri" w:cs="Calibri"/>
          <w:sz w:val="22"/>
          <w:szCs w:val="22"/>
        </w:rPr>
      </w:pPr>
      <w:r w:rsidRPr="008C712D">
        <w:rPr>
          <w:rFonts w:ascii="Calibri" w:hAnsi="Calibri" w:cs="Calibri"/>
          <w:b/>
          <w:sz w:val="22"/>
          <w:szCs w:val="22"/>
        </w:rPr>
        <w:t>Termen de păstrare:</w:t>
      </w:r>
      <w:r w:rsidRPr="008C712D">
        <w:rPr>
          <w:rFonts w:ascii="Calibri" w:hAnsi="Calibri" w:cs="Calibri"/>
          <w:sz w:val="22"/>
          <w:szCs w:val="22"/>
        </w:rPr>
        <w:t xml:space="preserve"> Pe întreg ciclul de viață al echipamentului.</w:t>
      </w:r>
    </w:p>
    <w:p w14:paraId="53C8FE51" w14:textId="77777777" w:rsidR="009A6A3E" w:rsidRPr="008C712D" w:rsidRDefault="009A6A3E" w:rsidP="009A6A3E">
      <w:pPr>
        <w:autoSpaceDE w:val="0"/>
        <w:autoSpaceDN w:val="0"/>
        <w:spacing w:before="120"/>
        <w:ind w:left="720" w:firstLine="698"/>
        <w:contextualSpacing/>
        <w:jc w:val="both"/>
        <w:rPr>
          <w:rFonts w:ascii="Calibri" w:hAnsi="Calibri" w:cs="Calibri"/>
          <w:sz w:val="22"/>
          <w:szCs w:val="22"/>
        </w:rPr>
      </w:pPr>
    </w:p>
    <w:p w14:paraId="60D14A62" w14:textId="77777777" w:rsidR="009A6A3E" w:rsidRPr="008C712D" w:rsidRDefault="009A6A3E">
      <w:pPr>
        <w:pStyle w:val="Listparagraf"/>
        <w:numPr>
          <w:ilvl w:val="6"/>
          <w:numId w:val="13"/>
        </w:numPr>
        <w:spacing w:line="240" w:lineRule="auto"/>
        <w:ind w:left="709"/>
        <w:jc w:val="both"/>
        <w:rPr>
          <w:rFonts w:cs="Calibri"/>
          <w:b/>
          <w:bCs/>
          <w:lang w:val="ro-RO"/>
        </w:rPr>
      </w:pPr>
      <w:r w:rsidRPr="008C712D">
        <w:rPr>
          <w:rFonts w:cs="Calibri"/>
          <w:b/>
          <w:bCs/>
          <w:lang w:val="ro-RO"/>
        </w:rPr>
        <w:t>Online</w:t>
      </w:r>
    </w:p>
    <w:p w14:paraId="581F6D16" w14:textId="77777777" w:rsidR="009A6A3E" w:rsidRPr="008C712D" w:rsidRDefault="009A6A3E">
      <w:pPr>
        <w:pStyle w:val="Listparagraf"/>
        <w:numPr>
          <w:ilvl w:val="0"/>
          <w:numId w:val="7"/>
        </w:numPr>
        <w:autoSpaceDE w:val="0"/>
        <w:autoSpaceDN w:val="0"/>
        <w:spacing w:before="120" w:after="160" w:line="240" w:lineRule="auto"/>
        <w:jc w:val="both"/>
        <w:rPr>
          <w:rFonts w:cs="Calibri"/>
          <w:lang w:val="ro-RO"/>
        </w:rPr>
      </w:pPr>
      <w:r w:rsidRPr="008C712D">
        <w:rPr>
          <w:rFonts w:cs="Calibri"/>
          <w:b/>
          <w:bCs/>
          <w:lang w:val="ro-RO"/>
        </w:rPr>
        <w:t>Site oficial și cont social media:</w:t>
      </w:r>
      <w:r w:rsidRPr="008C712D">
        <w:rPr>
          <w:rFonts w:cs="Calibri"/>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48A8DCE1" w14:textId="77777777" w:rsidR="009A6A3E" w:rsidRPr="008C712D" w:rsidRDefault="009A6A3E" w:rsidP="009A6A3E">
      <w:pPr>
        <w:pStyle w:val="Listparagraf"/>
        <w:spacing w:line="240" w:lineRule="auto"/>
        <w:ind w:left="0"/>
        <w:jc w:val="both"/>
        <w:rPr>
          <w:rFonts w:cs="Calibri"/>
          <w:lang w:val="ro-RO"/>
        </w:rPr>
      </w:pPr>
    </w:p>
    <w:p w14:paraId="112E6F32" w14:textId="77777777" w:rsidR="009A6A3E" w:rsidRPr="008C712D" w:rsidRDefault="009A6A3E" w:rsidP="009A6A3E">
      <w:pPr>
        <w:pStyle w:val="Listparagraf"/>
        <w:spacing w:line="240" w:lineRule="auto"/>
        <w:ind w:left="1418"/>
        <w:jc w:val="both"/>
        <w:rPr>
          <w:rFonts w:cs="Calibri"/>
          <w:lang w:val="ro-RO"/>
        </w:rPr>
      </w:pPr>
      <w:r w:rsidRPr="008C712D">
        <w:rPr>
          <w:rFonts w:cs="Calibri"/>
          <w:lang w:val="ro-RO"/>
        </w:rPr>
        <w:t xml:space="preserve">Beneficiarul care are site propriu trebuie să creeze în cadrul acestuia o subpagină dedicată proiectului în care să posteze informații despre implementarea proiectului. Pe pagina principală a site-ului se va afișa un banner/widget </w:t>
      </w:r>
      <w:r w:rsidRPr="008C712D">
        <w:rPr>
          <w:rFonts w:cs="Calibri"/>
          <w:b/>
          <w:lang w:val="ro-RO"/>
        </w:rPr>
        <w:t xml:space="preserve">cel puțin cu logo Regio Centru și sintagma ”Proiect/e Regio Centru” </w:t>
      </w:r>
      <w:r w:rsidRPr="008C712D">
        <w:rPr>
          <w:rFonts w:cs="Calibri"/>
          <w:lang w:val="ro-RO"/>
        </w:rPr>
        <w:t xml:space="preserve">cu trimitere la secțiunea/subsecțiunea unde se regăsește descrierea completă a proiectului. Pagina dedicată proiectului va conține elementele de identitate vizuală obligatorii și un link către site-ul </w:t>
      </w:r>
      <w:hyperlink r:id="rId22" w:history="1">
        <w:r w:rsidRPr="008C712D">
          <w:rPr>
            <w:rStyle w:val="Hyperlink"/>
            <w:rFonts w:cs="Calibri"/>
            <w:lang w:val="ro-RO"/>
          </w:rPr>
          <w:t>www.mfe.gov.ro</w:t>
        </w:r>
      </w:hyperlink>
      <w:r w:rsidRPr="008C712D">
        <w:rPr>
          <w:rFonts w:cs="Calibri"/>
          <w:lang w:val="ro-RO"/>
        </w:rPr>
        <w:t xml:space="preserve">, cu mențiunea „Pentru informații </w:t>
      </w:r>
      <w:r w:rsidRPr="008C712D">
        <w:rPr>
          <w:rFonts w:cs="Calibri"/>
          <w:lang w:val="ro-RO"/>
        </w:rPr>
        <w:lastRenderedPageBreak/>
        <w:t xml:space="preserve">detaliate despre celelalte programe cofinanțate de Uniunea Europeană, vă invităm să vizitați </w:t>
      </w:r>
      <w:hyperlink r:id="rId23" w:history="1">
        <w:r w:rsidRPr="008C712D">
          <w:rPr>
            <w:rStyle w:val="Hyperlink"/>
            <w:rFonts w:cs="Calibri"/>
            <w:lang w:val="ro-RO"/>
          </w:rPr>
          <w:t>www.mfe.gov.ro</w:t>
        </w:r>
      </w:hyperlink>
      <w:r w:rsidRPr="008C712D">
        <w:rPr>
          <w:rFonts w:cs="Calibri"/>
          <w:lang w:val="ro-RO"/>
        </w:rPr>
        <w:t xml:space="preserve">”. Beneficiarul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MySMIS al proiectului. </w:t>
      </w:r>
    </w:p>
    <w:p w14:paraId="3D6C8145" w14:textId="77777777" w:rsidR="009A6A3E" w:rsidRPr="008C712D" w:rsidRDefault="009A6A3E" w:rsidP="009A6A3E">
      <w:pPr>
        <w:pStyle w:val="Listparagraf"/>
        <w:spacing w:line="240" w:lineRule="auto"/>
        <w:ind w:left="1418"/>
        <w:jc w:val="both"/>
        <w:rPr>
          <w:rFonts w:cs="Calibri"/>
          <w:lang w:val="ro-RO"/>
        </w:rPr>
      </w:pPr>
      <w:r w:rsidRPr="008C712D">
        <w:rPr>
          <w:rFonts w:cs="Calibri"/>
          <w:lang w:val="ro-RO"/>
        </w:rPr>
        <w:t>Pentru asigurarea transparenței și a informării periodice a cetățenilor, beneficiarul va publica, pe site-ul propriu, la subpagina dedicată proiectului, anunțuri despre stadiul proiectului, evidențiind sprijinul financiar al UE. Aceste anunțuri pot fi preluate și pe pagina de socializare a beneficiarului. Anunțurile vor include elementele de identitate vizuală obligatorii. De asemenea, pentru postările pe paginile de social media se pot insera legături spre conturile de social media ale programului și MIPE.</w:t>
      </w:r>
    </w:p>
    <w:p w14:paraId="06A7FF13" w14:textId="77777777" w:rsidR="009A6A3E" w:rsidRPr="008C712D" w:rsidRDefault="009A6A3E" w:rsidP="009A6A3E">
      <w:pPr>
        <w:pStyle w:val="Listparagraf"/>
        <w:spacing w:line="240" w:lineRule="auto"/>
        <w:ind w:left="1418"/>
        <w:jc w:val="both"/>
        <w:rPr>
          <w:rFonts w:cs="Calibri"/>
          <w:lang w:val="ro-RO"/>
        </w:rPr>
      </w:pPr>
      <w:r w:rsidRPr="008C712D">
        <w:rPr>
          <w:rFonts w:cs="Calibri"/>
          <w:lang w:val="ro-RO"/>
        </w:rPr>
        <w:t>În cadrul acestei pagini dedicate proiectului vor fi distribuite anunțurile/comunicatele pentru lansarea/finalizarea proiectului și, cel puțin o dată pe an, informații actualizate cu privire la stadiul proiectului. Descrierea poate fi completată cu poze, ilustrații, infografice, clipuri de prezentare sau orice materiale grafice elocvente pentru evoluția proiectului.</w:t>
      </w:r>
    </w:p>
    <w:p w14:paraId="75F1288F" w14:textId="77777777" w:rsidR="009A6A3E" w:rsidRPr="008C712D" w:rsidRDefault="009A6A3E" w:rsidP="009A6A3E">
      <w:pPr>
        <w:pStyle w:val="Listparagraf"/>
        <w:spacing w:line="240" w:lineRule="auto"/>
        <w:ind w:left="1418"/>
        <w:jc w:val="both"/>
        <w:rPr>
          <w:rFonts w:cs="Calibri"/>
          <w:lang w:val="ro-RO"/>
        </w:rPr>
      </w:pPr>
    </w:p>
    <w:p w14:paraId="3FADD9AE" w14:textId="77777777" w:rsidR="009A6A3E" w:rsidRPr="008C712D" w:rsidRDefault="009A6A3E" w:rsidP="009A6A3E">
      <w:pPr>
        <w:pStyle w:val="Listparagraf"/>
        <w:spacing w:line="240" w:lineRule="auto"/>
        <w:ind w:left="1418"/>
        <w:jc w:val="both"/>
        <w:rPr>
          <w:rFonts w:cs="Calibri"/>
          <w:lang w:val="ro-RO"/>
        </w:rPr>
      </w:pPr>
      <w:r w:rsidRPr="008C712D">
        <w:rPr>
          <w:rFonts w:cs="Calibri"/>
          <w:lang w:val="ro-RO"/>
        </w:rPr>
        <w:t xml:space="preserve">În cazul conturilor social media ale proiectului, regula este ca setul obligatoriu de elemente grafice să apară în imaginea de copertă, acestea să fie grupate, plasate liniar, orizontal sau vertical, astfel încât să nu interfereze cu poza de profil. Susținerea financiară din partea UE trebuie plasată într-o poziție de mare vizibilitate în secțiunea „descriere” a paginii de social media a beneficiarului. În secțiunea de biografie/descrierea profilului se poate afișa o scurtă descriere a operațiunii, proporțională cu nivelul sprijinului, inclusiv a scopurilor și rezultatelor acesteia, evidențiind sprijinul financiar din partea UE, pentru a se asigura o vizibilitate permanentă a acestui tip de informație. Postările care vor conține informații despre progresul proiectului (activități și rezultate) ar putea conține, de asemenea, experiențele beneficiarilor finali ai proiectului. </w:t>
      </w:r>
    </w:p>
    <w:p w14:paraId="0B84B910" w14:textId="77777777" w:rsidR="009A6A3E" w:rsidRPr="008C712D" w:rsidRDefault="009A6A3E" w:rsidP="009A6A3E">
      <w:pPr>
        <w:pStyle w:val="Listparagraf"/>
        <w:spacing w:line="240" w:lineRule="auto"/>
        <w:ind w:left="1418"/>
        <w:jc w:val="both"/>
        <w:rPr>
          <w:rFonts w:cs="Calibri"/>
          <w:lang w:val="ro-RO"/>
        </w:rPr>
      </w:pPr>
      <w:r w:rsidRPr="008C712D">
        <w:rPr>
          <w:rFonts w:cs="Calibri"/>
          <w:lang w:val="ro-RO"/>
        </w:rPr>
        <w:t xml:space="preserve">De asemenea, în funcție de nivelul finanțării primite, beneficiarii pot realiza campanii social media plătite (Google ADS, FB </w:t>
      </w:r>
      <w:proofErr w:type="spellStart"/>
      <w:r w:rsidRPr="008C712D">
        <w:rPr>
          <w:rFonts w:cs="Calibri"/>
          <w:lang w:val="ro-RO"/>
        </w:rPr>
        <w:t>Adds</w:t>
      </w:r>
      <w:proofErr w:type="spellEnd"/>
      <w:r w:rsidRPr="008C712D">
        <w:rPr>
          <w:rFonts w:cs="Calibri"/>
          <w:lang w:val="ro-RO"/>
        </w:rPr>
        <w:t xml:space="preserve">, </w:t>
      </w:r>
      <w:proofErr w:type="spellStart"/>
      <w:r w:rsidRPr="008C712D">
        <w:rPr>
          <w:rFonts w:cs="Calibri"/>
          <w:lang w:val="ro-RO"/>
        </w:rPr>
        <w:t>You</w:t>
      </w:r>
      <w:proofErr w:type="spellEnd"/>
      <w:r w:rsidRPr="008C712D">
        <w:rPr>
          <w:rFonts w:cs="Calibri"/>
          <w:lang w:val="ro-RO"/>
        </w:rPr>
        <w:t xml:space="preserve"> Tube), pe lângă anunțul prin portaluri media. Acestea ar putea cuprinde o serie de postări la începerea proiectului, pe parcursul implementării și la finalizarea acestuia.</w:t>
      </w:r>
    </w:p>
    <w:p w14:paraId="7DBC4DE9" w14:textId="77777777" w:rsidR="009A6A3E" w:rsidRPr="008C712D" w:rsidRDefault="009A6A3E" w:rsidP="009A6A3E">
      <w:pPr>
        <w:pStyle w:val="Listparagraf"/>
        <w:spacing w:line="240" w:lineRule="auto"/>
        <w:ind w:left="1418"/>
        <w:jc w:val="both"/>
        <w:rPr>
          <w:rFonts w:cs="Calibri"/>
          <w:lang w:val="ro-RO"/>
        </w:rPr>
      </w:pPr>
      <w:r w:rsidRPr="008C712D">
        <w:rPr>
          <w:rFonts w:cs="Calibri"/>
          <w:lang w:val="ro-RO"/>
        </w:rPr>
        <w:t>În cazul în care beneficiarul are un cont/conturi social media și gestionează mai multe proiecte, acesta va realiza câte o postare per proiect cu descrierea acestuia, pentru care va utiliza opțiunea „pin” pentru a o face vizibilă permanent pe pagina principală.</w:t>
      </w:r>
    </w:p>
    <w:p w14:paraId="3C05DF34" w14:textId="77777777" w:rsidR="009A6A3E" w:rsidRPr="008C712D" w:rsidRDefault="009A6A3E" w:rsidP="009A6A3E">
      <w:pPr>
        <w:autoSpaceDE w:val="0"/>
        <w:autoSpaceDN w:val="0"/>
        <w:spacing w:before="120"/>
        <w:ind w:left="1418"/>
        <w:contextualSpacing/>
        <w:jc w:val="both"/>
        <w:rPr>
          <w:rFonts w:ascii="Calibri" w:hAnsi="Calibri" w:cs="Calibri"/>
          <w:sz w:val="22"/>
          <w:szCs w:val="22"/>
        </w:rPr>
      </w:pPr>
      <w:r w:rsidRPr="008C712D">
        <w:rPr>
          <w:rFonts w:ascii="Calibri" w:hAnsi="Calibri" w:cs="Calibri"/>
          <w:b/>
          <w:sz w:val="22"/>
          <w:szCs w:val="22"/>
        </w:rPr>
        <w:t>Termen de păstrare informații/canale online:</w:t>
      </w:r>
      <w:r w:rsidRPr="008C712D">
        <w:rPr>
          <w:rFonts w:ascii="Calibri" w:hAnsi="Calibri" w:cs="Calibri"/>
          <w:sz w:val="22"/>
          <w:szCs w:val="22"/>
        </w:rPr>
        <w:t xml:space="preserve"> 5 ani de zile după finalizarea proiectului</w:t>
      </w:r>
    </w:p>
    <w:p w14:paraId="48509599" w14:textId="77777777" w:rsidR="009A6A3E" w:rsidRPr="008C712D" w:rsidRDefault="009A6A3E" w:rsidP="009A6A3E">
      <w:pPr>
        <w:autoSpaceDE w:val="0"/>
        <w:autoSpaceDN w:val="0"/>
        <w:spacing w:before="120"/>
        <w:ind w:left="1418"/>
        <w:contextualSpacing/>
        <w:jc w:val="both"/>
        <w:rPr>
          <w:rFonts w:ascii="Calibri" w:hAnsi="Calibri" w:cs="Calibri"/>
          <w:sz w:val="22"/>
          <w:szCs w:val="22"/>
        </w:rPr>
      </w:pPr>
    </w:p>
    <w:p w14:paraId="5687E1E7" w14:textId="77777777" w:rsidR="009A6A3E" w:rsidRPr="008C712D" w:rsidRDefault="009A6A3E">
      <w:pPr>
        <w:pStyle w:val="Listparagraf"/>
        <w:numPr>
          <w:ilvl w:val="6"/>
          <w:numId w:val="13"/>
        </w:numPr>
        <w:spacing w:line="240" w:lineRule="auto"/>
        <w:ind w:left="709"/>
        <w:jc w:val="both"/>
        <w:rPr>
          <w:rFonts w:cs="Calibri"/>
          <w:b/>
          <w:bCs/>
          <w:lang w:val="ro-RO"/>
        </w:rPr>
      </w:pPr>
      <w:r w:rsidRPr="008C712D">
        <w:rPr>
          <w:rFonts w:cs="Calibri"/>
          <w:b/>
          <w:bCs/>
          <w:lang w:val="ro-RO"/>
        </w:rPr>
        <w:t>Portofoliu de fotografii realizate pe parcursul desfășurării proiectului pentru a ilustra evoluția acestuia</w:t>
      </w:r>
    </w:p>
    <w:p w14:paraId="35F23429" w14:textId="77777777" w:rsidR="009A6A3E" w:rsidRPr="008C712D" w:rsidRDefault="009A6A3E">
      <w:pPr>
        <w:pStyle w:val="Listparagraf"/>
        <w:numPr>
          <w:ilvl w:val="0"/>
          <w:numId w:val="7"/>
        </w:numPr>
        <w:autoSpaceDE w:val="0"/>
        <w:autoSpaceDN w:val="0"/>
        <w:spacing w:before="120" w:after="160" w:line="240" w:lineRule="auto"/>
        <w:jc w:val="both"/>
        <w:rPr>
          <w:rFonts w:cs="Calibri"/>
          <w:lang w:val="ro-RO"/>
        </w:rPr>
      </w:pPr>
      <w:r w:rsidRPr="008C712D">
        <w:rPr>
          <w:rFonts w:cs="Calibri"/>
          <w:lang w:val="ro-RO"/>
        </w:rPr>
        <w:t>Beneficiarul va realiza un portofoliu de fotografii pe parcursul desfășurării proiectului pentru a ilustra evoluția acestuia. Beneficiarii vor realiza fotografii cu rezoluție optimă, minim 2Mpx, prin care să ilustreze evoluția proiectului pe parcursul implementării acestuia. Aceste fotografii vor putea fi utilizate in materialele proprii ale beneficiarului (postări pe site sau social-media pe parcursul implementării proiectului) și vor fi încărcate/transmise (cel puțin 2 imagini) către AM, pentru a fi folosite in materiale de comunicare generate de AM/MIPE. Nu este obligatorie achiziționarea unor servicii profesionale de realizare fotografii.</w:t>
      </w:r>
    </w:p>
    <w:p w14:paraId="27C7C92F" w14:textId="77777777" w:rsidR="009A6A3E" w:rsidRPr="008C712D" w:rsidRDefault="009A6A3E" w:rsidP="009A6A3E">
      <w:pPr>
        <w:pStyle w:val="Listparagraf"/>
        <w:autoSpaceDE w:val="0"/>
        <w:autoSpaceDN w:val="0"/>
        <w:spacing w:before="120" w:after="160" w:line="240" w:lineRule="auto"/>
        <w:ind w:left="1440"/>
        <w:jc w:val="both"/>
        <w:rPr>
          <w:rFonts w:cs="Calibri"/>
          <w:lang w:val="ro-RO"/>
        </w:rPr>
      </w:pPr>
    </w:p>
    <w:p w14:paraId="367DE412" w14:textId="77777777" w:rsidR="009A6A3E" w:rsidRPr="008C712D" w:rsidRDefault="009A6A3E" w:rsidP="009A6A3E">
      <w:pPr>
        <w:pStyle w:val="Listparagraf"/>
        <w:autoSpaceDE w:val="0"/>
        <w:autoSpaceDN w:val="0"/>
        <w:spacing w:before="120" w:after="160" w:line="240" w:lineRule="auto"/>
        <w:ind w:left="1440"/>
        <w:jc w:val="both"/>
        <w:rPr>
          <w:rFonts w:cs="Calibri"/>
          <w:lang w:val="ro-RO"/>
        </w:rPr>
      </w:pPr>
    </w:p>
    <w:p w14:paraId="16A351C5" w14:textId="77777777" w:rsidR="009A6A3E" w:rsidRPr="008C712D" w:rsidRDefault="009A6A3E">
      <w:pPr>
        <w:pStyle w:val="Listparagraf"/>
        <w:numPr>
          <w:ilvl w:val="0"/>
          <w:numId w:val="19"/>
        </w:numPr>
        <w:jc w:val="both"/>
        <w:rPr>
          <w:rFonts w:cs="Calibri"/>
          <w:lang w:val="ro-RO"/>
        </w:rPr>
      </w:pPr>
      <w:r w:rsidRPr="008C712D">
        <w:rPr>
          <w:rFonts w:cs="Calibri"/>
          <w:lang w:val="ro-RO"/>
        </w:rPr>
        <w:t xml:space="preserve"> </w:t>
      </w:r>
      <w:r w:rsidRPr="008C712D">
        <w:rPr>
          <w:rFonts w:cs="Calibri"/>
          <w:b/>
          <w:bCs/>
          <w:lang w:val="ro-RO"/>
        </w:rPr>
        <w:t>Măsuri suplimentare de informare şi publicitate</w:t>
      </w:r>
      <w:r w:rsidRPr="008C712D" w:rsidDel="000354E7">
        <w:rPr>
          <w:rFonts w:cs="Calibri"/>
          <w:b/>
          <w:bCs/>
          <w:lang w:val="ro-RO"/>
        </w:rPr>
        <w:t xml:space="preserve"> </w:t>
      </w:r>
      <w:r w:rsidRPr="008C712D">
        <w:rPr>
          <w:rFonts w:cs="Calibri"/>
          <w:b/>
          <w:bCs/>
          <w:lang w:val="ro-RO"/>
        </w:rPr>
        <w:t xml:space="preserve">aplicabile în cazul proiectelor cu o valoare de peste 10 milioane euro și proiectelor finanțate în cadrul operațiunilor de importanță strategică: </w:t>
      </w:r>
      <w:r w:rsidRPr="008C712D">
        <w:rPr>
          <w:rFonts w:cs="Calibri"/>
          <w:lang w:val="ro-RO"/>
        </w:rPr>
        <w:t xml:space="preserve"> </w:t>
      </w:r>
    </w:p>
    <w:p w14:paraId="1284B422" w14:textId="77777777" w:rsidR="009A6A3E" w:rsidRPr="008C712D" w:rsidRDefault="009A6A3E" w:rsidP="009A6A3E">
      <w:pPr>
        <w:pStyle w:val="Listparagraf"/>
        <w:ind w:left="786"/>
        <w:jc w:val="both"/>
        <w:rPr>
          <w:rFonts w:cs="Calibri"/>
          <w:lang w:val="ro-RO"/>
        </w:rPr>
      </w:pPr>
    </w:p>
    <w:p w14:paraId="07FF2D5C" w14:textId="77777777" w:rsidR="009A6A3E" w:rsidRPr="008C712D" w:rsidRDefault="009A6A3E">
      <w:pPr>
        <w:pStyle w:val="Listparagraf"/>
        <w:numPr>
          <w:ilvl w:val="3"/>
          <w:numId w:val="20"/>
        </w:numPr>
        <w:ind w:left="709" w:hanging="425"/>
        <w:jc w:val="both"/>
        <w:rPr>
          <w:rFonts w:cs="Calibri"/>
          <w:lang w:val="ro-RO"/>
        </w:rPr>
      </w:pPr>
      <w:r w:rsidRPr="008C712D">
        <w:rPr>
          <w:rFonts w:cs="Calibri"/>
          <w:lang w:val="ro-RO"/>
        </w:rPr>
        <w:t xml:space="preserve">Beneficiarii trebuie să asigure, pe lângă activitățile minime de comunicare enumerate la alin (10) și organizarea a cel puțin </w:t>
      </w:r>
      <w:r w:rsidRPr="008C712D">
        <w:rPr>
          <w:rFonts w:cs="Calibri"/>
          <w:b/>
          <w:bCs/>
          <w:lang w:val="ro-RO"/>
        </w:rPr>
        <w:t>un eveniment / o activitate de comunicare</w:t>
      </w:r>
      <w:r w:rsidRPr="008C712D">
        <w:rPr>
          <w:rFonts w:cs="Calibri"/>
          <w:lang w:val="ro-RO"/>
        </w:rPr>
        <w:t xml:space="preserve"> la finalizarea proiectului/ inaugurarea investiției, la care să fie invitate să participe Comisia Europeană, Reprezentanța Comisiei Europene în România, Biroul Parlamentului European în România, Autoritatea de Management și MIPE. Aceste entități trebuie anunțate în timp util, în mod ideal cu trei luni înainte, pentru a permite participarea lor la eveniment/activitate. </w:t>
      </w:r>
    </w:p>
    <w:p w14:paraId="637BCDF4" w14:textId="77777777" w:rsidR="009A6A3E" w:rsidRPr="008C712D" w:rsidRDefault="009A6A3E">
      <w:pPr>
        <w:pStyle w:val="Listparagraf"/>
        <w:numPr>
          <w:ilvl w:val="3"/>
          <w:numId w:val="20"/>
        </w:numPr>
        <w:ind w:left="709" w:hanging="425"/>
        <w:jc w:val="both"/>
        <w:rPr>
          <w:rFonts w:cs="Calibri"/>
          <w:lang w:val="ro-RO"/>
        </w:rPr>
      </w:pPr>
      <w:r w:rsidRPr="008C712D">
        <w:rPr>
          <w:rFonts w:cs="Calibri"/>
          <w:lang w:val="ro-RO"/>
        </w:rPr>
        <w:t xml:space="preserve">Beneficiarul va transmite AM PR Centru, în cel mult 30 de zile de la semnarea contractului de finanțare, un </w:t>
      </w:r>
      <w:r w:rsidRPr="008C712D">
        <w:rPr>
          <w:rFonts w:cs="Calibri"/>
          <w:b/>
          <w:bCs/>
          <w:lang w:val="ro-RO"/>
        </w:rPr>
        <w:t>Plan de acțiuni de comunicare</w:t>
      </w:r>
      <w:r w:rsidRPr="008C712D">
        <w:rPr>
          <w:rFonts w:cs="Calibri"/>
          <w:lang w:val="ro-RO"/>
        </w:rPr>
        <w:t xml:space="preserve"> (model disponibil pe site-ul programului secțiunea dedicată Identității vizuale), ce va conține, pe lângă activitățile minime obligatorii, cel puțin</w:t>
      </w:r>
      <w:r w:rsidRPr="008C712D">
        <w:rPr>
          <w:rFonts w:cs="Calibri"/>
          <w:b/>
          <w:lang w:val="ro-RO"/>
        </w:rPr>
        <w:t xml:space="preserve"> 3 acțiuni diferite de comunicare/promovare</w:t>
      </w:r>
      <w:r w:rsidRPr="008C712D">
        <w:rPr>
          <w:rFonts w:cs="Calibri"/>
          <w:lang w:val="ro-RO"/>
        </w:rPr>
        <w:t>, aferente următoarelor activități:</w:t>
      </w:r>
    </w:p>
    <w:p w14:paraId="1F98F7F0" w14:textId="77777777" w:rsidR="009A6A3E" w:rsidRPr="008C712D" w:rsidRDefault="009A6A3E">
      <w:pPr>
        <w:numPr>
          <w:ilvl w:val="0"/>
          <w:numId w:val="8"/>
        </w:numPr>
        <w:contextualSpacing/>
        <w:jc w:val="both"/>
        <w:rPr>
          <w:rFonts w:ascii="Calibri" w:hAnsi="Calibri" w:cs="Calibri"/>
          <w:sz w:val="22"/>
          <w:szCs w:val="22"/>
        </w:rPr>
      </w:pPr>
      <w:r w:rsidRPr="008C712D">
        <w:rPr>
          <w:rFonts w:ascii="Calibri" w:hAnsi="Calibri" w:cs="Calibri"/>
          <w:sz w:val="22"/>
          <w:szCs w:val="22"/>
        </w:rPr>
        <w:t xml:space="preserve">Realizare videoclipuri de prezentare pe toată perioada de implementare și la finalizarea proiectului, pentru ilustrarea progresului înregistrat care se vor promova online pe website proiect/website propriu - subpagină dedicată proiectului, precum și în social-media. În cazul materialelor video finanțate din proiecte, pregătite pentru difuzare publică la TV și/sau online (spot TV, filme etc.), la sfârșitul producției video va fi afișat un carton final, care va conține emblema UE însoțită obligatoriu de declarația de finanțare, sigla Guvernului României și sigla Regio Centru, titlul proiectului și textul „Proiect finanțat/cofinanțat de Uniunea Europeană”, menținute pentru un timp suficient ca informațiile să poată fi citite. </w:t>
      </w:r>
    </w:p>
    <w:p w14:paraId="4A6C740D" w14:textId="77777777" w:rsidR="009A6A3E" w:rsidRPr="008C712D" w:rsidRDefault="009A6A3E">
      <w:pPr>
        <w:numPr>
          <w:ilvl w:val="0"/>
          <w:numId w:val="8"/>
        </w:numPr>
        <w:contextualSpacing/>
        <w:jc w:val="both"/>
        <w:rPr>
          <w:rFonts w:ascii="Calibri" w:hAnsi="Calibri" w:cs="Calibri"/>
          <w:sz w:val="22"/>
          <w:szCs w:val="22"/>
        </w:rPr>
      </w:pPr>
      <w:r w:rsidRPr="008C712D">
        <w:rPr>
          <w:rFonts w:ascii="Calibri" w:hAnsi="Calibri" w:cs="Calibri"/>
          <w:sz w:val="22"/>
          <w:szCs w:val="22"/>
        </w:rPr>
        <w:t xml:space="preserve">Realizare materiale audio (clip audio) finanțat din proiect, pregătit pentru difuzare publică la radio și/sau online. Pentru aceste materiale va fi citit/auzit la sfârșitul producției, cu ritm normal (aproximativ două cuvinte/secundă), declarația de finanțare („Proiect finanțat de Uniunea Europeană” sau „Proiect cofinanțat de Uniunea Europeană”). </w:t>
      </w:r>
    </w:p>
    <w:p w14:paraId="3DACE399" w14:textId="77777777" w:rsidR="009A6A3E" w:rsidRPr="008C712D" w:rsidRDefault="009A6A3E">
      <w:pPr>
        <w:numPr>
          <w:ilvl w:val="0"/>
          <w:numId w:val="8"/>
        </w:numPr>
        <w:contextualSpacing/>
        <w:jc w:val="both"/>
        <w:rPr>
          <w:rFonts w:ascii="Calibri" w:hAnsi="Calibri" w:cs="Calibri"/>
          <w:sz w:val="22"/>
          <w:szCs w:val="22"/>
        </w:rPr>
      </w:pPr>
      <w:r w:rsidRPr="008C712D">
        <w:rPr>
          <w:rFonts w:ascii="Calibri" w:hAnsi="Calibri" w:cs="Calibri"/>
          <w:sz w:val="22"/>
          <w:szCs w:val="22"/>
        </w:rPr>
        <w:t xml:space="preserve">Promovarea proiectului prin campanii derulate prin social-media (cel puțin 3 postări pe câte două canale social media ale beneficiarului); postările vor avea la bază pozele și clipurile realizate pentru ilustrarea progresului din cadrul proiectului. </w:t>
      </w:r>
    </w:p>
    <w:p w14:paraId="2CA44C5C" w14:textId="77777777" w:rsidR="009A6A3E" w:rsidRPr="008C712D" w:rsidRDefault="009A6A3E">
      <w:pPr>
        <w:numPr>
          <w:ilvl w:val="0"/>
          <w:numId w:val="8"/>
        </w:numPr>
        <w:contextualSpacing/>
        <w:jc w:val="both"/>
        <w:rPr>
          <w:rFonts w:ascii="Calibri" w:hAnsi="Calibri" w:cs="Calibri"/>
          <w:sz w:val="22"/>
          <w:szCs w:val="22"/>
        </w:rPr>
      </w:pPr>
      <w:r w:rsidRPr="008C712D">
        <w:rPr>
          <w:rFonts w:ascii="Calibri" w:hAnsi="Calibri" w:cs="Calibri"/>
          <w:sz w:val="22"/>
          <w:szCs w:val="22"/>
        </w:rPr>
        <w:t>(Mini) campanii publicitare/acțiuni dedicate promovării rezultatelor proiectului pe care îl gestionează;</w:t>
      </w:r>
    </w:p>
    <w:p w14:paraId="36122EDA" w14:textId="77777777" w:rsidR="009A6A3E" w:rsidRPr="008C712D" w:rsidRDefault="009A6A3E">
      <w:pPr>
        <w:numPr>
          <w:ilvl w:val="0"/>
          <w:numId w:val="8"/>
        </w:numPr>
        <w:contextualSpacing/>
        <w:jc w:val="both"/>
        <w:rPr>
          <w:rFonts w:ascii="Calibri" w:hAnsi="Calibri" w:cs="Calibri"/>
          <w:sz w:val="22"/>
          <w:szCs w:val="22"/>
        </w:rPr>
      </w:pPr>
      <w:r w:rsidRPr="008C712D">
        <w:rPr>
          <w:rFonts w:ascii="Calibri" w:hAnsi="Calibri" w:cs="Calibri"/>
          <w:sz w:val="22"/>
          <w:szCs w:val="22"/>
        </w:rPr>
        <w:t>O promovare susținută în media, prin conferințe de presă, editarea și diseminarea de comunicate de presă, organizarea de vizite ale jurnaliștilor la proiecte, alte evenimente media, mai ales după atingerea unui anumit nivel de maturitate a proiectului;</w:t>
      </w:r>
    </w:p>
    <w:p w14:paraId="729C3B55" w14:textId="77777777" w:rsidR="009A6A3E" w:rsidRPr="008C712D" w:rsidRDefault="009A6A3E">
      <w:pPr>
        <w:numPr>
          <w:ilvl w:val="0"/>
          <w:numId w:val="8"/>
        </w:numPr>
        <w:contextualSpacing/>
        <w:jc w:val="both"/>
        <w:rPr>
          <w:rFonts w:ascii="Calibri" w:hAnsi="Calibri" w:cs="Calibri"/>
          <w:sz w:val="22"/>
          <w:szCs w:val="22"/>
        </w:rPr>
      </w:pPr>
      <w:r w:rsidRPr="008C712D">
        <w:rPr>
          <w:rFonts w:ascii="Calibri" w:hAnsi="Calibri" w:cs="Calibri"/>
          <w:sz w:val="22"/>
          <w:szCs w:val="22"/>
        </w:rPr>
        <w:t>Elaborarea unor materiale promoționale care să poată fi utilizate și de CE.</w:t>
      </w:r>
    </w:p>
    <w:p w14:paraId="6E9D196C" w14:textId="77777777" w:rsidR="009A6A3E" w:rsidRPr="008C712D" w:rsidRDefault="009A6A3E" w:rsidP="009A6A3E">
      <w:pPr>
        <w:ind w:left="993"/>
        <w:contextualSpacing/>
        <w:jc w:val="both"/>
        <w:rPr>
          <w:rFonts w:ascii="Calibri" w:hAnsi="Calibri" w:cs="Calibri"/>
          <w:sz w:val="22"/>
          <w:szCs w:val="22"/>
        </w:rPr>
      </w:pPr>
      <w:r w:rsidRPr="008C712D">
        <w:rPr>
          <w:rFonts w:ascii="Calibri" w:hAnsi="Calibri" w:cs="Calibri"/>
          <w:sz w:val="22"/>
          <w:szCs w:val="22"/>
        </w:rPr>
        <w:t>Planul de acțiuni de comunicare va fi asumat de către Beneficiar și va fi avizat de către structura de specialitate din cadrul ADR Centru. Beneficiarul este încurajat să organizeze cât mai multe astfel de evenimente pe parcursul desfășurării proiectului, mai ales în momentul finalizării unei etape importante din proiect și la încheierea acestuia/ inaugurarea investiției.</w:t>
      </w:r>
    </w:p>
    <w:p w14:paraId="1BE533A8" w14:textId="77777777" w:rsidR="009A6A3E" w:rsidRPr="008C712D" w:rsidRDefault="009A6A3E" w:rsidP="009A6A3E">
      <w:pPr>
        <w:ind w:left="993"/>
        <w:contextualSpacing/>
        <w:jc w:val="both"/>
        <w:rPr>
          <w:rFonts w:ascii="Calibri" w:hAnsi="Calibri" w:cs="Calibri"/>
          <w:sz w:val="22"/>
          <w:szCs w:val="22"/>
        </w:rPr>
      </w:pPr>
    </w:p>
    <w:p w14:paraId="42FB6B67"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lang w:val="ro-RO"/>
        </w:rPr>
        <w:t xml:space="preserve"> </w:t>
      </w:r>
      <w:r w:rsidRPr="008C712D">
        <w:rPr>
          <w:rFonts w:cs="Calibri"/>
          <w:b/>
          <w:bCs/>
          <w:shd w:val="clear" w:color="auto" w:fill="FFFFFF"/>
          <w:lang w:val="ro-RO"/>
        </w:rPr>
        <w:t>Instrumente financiare</w:t>
      </w:r>
      <w:r w:rsidRPr="008C712D">
        <w:rPr>
          <w:rFonts w:cs="Calibri"/>
          <w:shd w:val="clear" w:color="auto" w:fill="FFFFFF"/>
          <w:lang w:val="ro-RO"/>
        </w:rPr>
        <w:t>: în cazul instrumentelor financiare, beneficiarul se asigură, prin intermediul condițiilor contractuale, că destinatarii finali respectă cerințele MIV.</w:t>
      </w:r>
    </w:p>
    <w:p w14:paraId="4254312C" w14:textId="77777777" w:rsidR="009A6A3E" w:rsidRPr="008C712D" w:rsidRDefault="009A6A3E" w:rsidP="009A6A3E">
      <w:pPr>
        <w:pStyle w:val="Listparagraf"/>
        <w:spacing w:line="240" w:lineRule="auto"/>
        <w:ind w:left="786"/>
        <w:jc w:val="both"/>
        <w:rPr>
          <w:rFonts w:cs="Calibri"/>
          <w:shd w:val="clear" w:color="auto" w:fill="FFFFFF"/>
          <w:lang w:val="ro-RO"/>
        </w:rPr>
      </w:pPr>
    </w:p>
    <w:p w14:paraId="32EF4E42" w14:textId="77777777" w:rsidR="009A6A3E" w:rsidRPr="008C712D" w:rsidRDefault="009A6A3E">
      <w:pPr>
        <w:pStyle w:val="Listparagraf"/>
        <w:numPr>
          <w:ilvl w:val="0"/>
          <w:numId w:val="19"/>
        </w:numPr>
        <w:spacing w:line="240" w:lineRule="auto"/>
        <w:jc w:val="both"/>
        <w:rPr>
          <w:rFonts w:cs="Calibri"/>
          <w:shd w:val="clear" w:color="auto" w:fill="FFFFFF"/>
          <w:lang w:val="ro-RO"/>
        </w:rPr>
      </w:pPr>
      <w:r w:rsidRPr="008C712D">
        <w:rPr>
          <w:rFonts w:cs="Calibri"/>
          <w:b/>
          <w:bCs/>
          <w:shd w:val="clear" w:color="auto" w:fill="FFFFFF"/>
          <w:lang w:val="ro-RO"/>
        </w:rPr>
        <w:t>Proiecte etapizate</w:t>
      </w:r>
      <w:r w:rsidRPr="008C712D">
        <w:rPr>
          <w:rFonts w:cs="Calibri"/>
          <w:shd w:val="clear" w:color="auto" w:fill="FFFFFF"/>
          <w:lang w:val="ro-RO"/>
        </w:rPr>
        <w:t>: în cazul proiectelor aferente POR 2014-2020 etapizate în cadrul Programului ”Regiunea Centru” 2021-2027, materialele și acțiunile de informare vor aplica un set de elemente de identitate vizuală care vor reflecta ambele programe de finanțare. În acest sens, se vor realiza măsurile/acțiunile minime prevăzute în Programul PR Centru 2021-2027.</w:t>
      </w:r>
    </w:p>
    <w:p w14:paraId="219A1BAF" w14:textId="77777777" w:rsidR="009A6A3E" w:rsidRPr="008C712D" w:rsidRDefault="009A6A3E" w:rsidP="009A6A3E">
      <w:pPr>
        <w:pStyle w:val="Listparagraf"/>
        <w:spacing w:line="240" w:lineRule="auto"/>
        <w:ind w:left="0"/>
        <w:jc w:val="both"/>
        <w:rPr>
          <w:rFonts w:cs="Calibri"/>
          <w:b/>
          <w:lang w:val="ro-RO"/>
        </w:rPr>
      </w:pPr>
    </w:p>
    <w:p w14:paraId="3024DD05" w14:textId="77777777" w:rsidR="009A6A3E" w:rsidRPr="008C712D" w:rsidRDefault="009A6A3E" w:rsidP="009A6A3E">
      <w:pPr>
        <w:ind w:left="360"/>
        <w:contextualSpacing/>
        <w:jc w:val="both"/>
        <w:rPr>
          <w:rFonts w:ascii="Calibri" w:hAnsi="Calibri" w:cs="Calibri"/>
          <w:b/>
          <w:sz w:val="22"/>
          <w:szCs w:val="22"/>
        </w:rPr>
      </w:pPr>
      <w:r w:rsidRPr="008C712D">
        <w:rPr>
          <w:rFonts w:ascii="Calibri" w:hAnsi="Calibri" w:cs="Calibri"/>
          <w:b/>
          <w:sz w:val="22"/>
          <w:szCs w:val="22"/>
        </w:rPr>
        <w:lastRenderedPageBreak/>
        <w:t>Articolul 11 – Confidențialitate</w:t>
      </w:r>
    </w:p>
    <w:p w14:paraId="113FD77F" w14:textId="77777777" w:rsidR="009A6A3E" w:rsidRPr="008C712D" w:rsidRDefault="009A6A3E" w:rsidP="009A6A3E">
      <w:pPr>
        <w:ind w:left="360"/>
        <w:contextualSpacing/>
        <w:jc w:val="both"/>
        <w:rPr>
          <w:rFonts w:ascii="Calibri" w:hAnsi="Calibri" w:cs="Calibri"/>
          <w:b/>
          <w:sz w:val="22"/>
          <w:szCs w:val="22"/>
        </w:rPr>
      </w:pPr>
    </w:p>
    <w:p w14:paraId="593ACBF9" w14:textId="77777777" w:rsidR="009A6A3E" w:rsidRPr="008C712D" w:rsidRDefault="009A6A3E">
      <w:pPr>
        <w:pStyle w:val="Listparagraf"/>
        <w:numPr>
          <w:ilvl w:val="0"/>
          <w:numId w:val="21"/>
        </w:numPr>
        <w:spacing w:line="240" w:lineRule="auto"/>
        <w:jc w:val="both"/>
        <w:rPr>
          <w:rFonts w:cs="Calibri"/>
          <w:shd w:val="clear" w:color="auto" w:fill="FFFFFF"/>
          <w:lang w:val="ro-RO"/>
        </w:rPr>
      </w:pPr>
      <w:r w:rsidRPr="008C712D">
        <w:rPr>
          <w:rFonts w:cs="Calibri"/>
          <w:shd w:val="clear" w:color="auto" w:fill="FFFFFF"/>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14:paraId="3FAFE912" w14:textId="77777777" w:rsidR="009A6A3E" w:rsidRPr="008C712D" w:rsidRDefault="009A6A3E">
      <w:pPr>
        <w:pStyle w:val="Listparagraf"/>
        <w:numPr>
          <w:ilvl w:val="0"/>
          <w:numId w:val="21"/>
        </w:numPr>
        <w:spacing w:line="240" w:lineRule="auto"/>
        <w:jc w:val="both"/>
        <w:rPr>
          <w:rFonts w:cs="Calibri"/>
          <w:shd w:val="clear" w:color="auto" w:fill="FFFFFF"/>
          <w:lang w:val="ro-RO"/>
        </w:rPr>
      </w:pPr>
      <w:r w:rsidRPr="008C712D">
        <w:rPr>
          <w:rFonts w:cs="Calibri"/>
          <w:shd w:val="clear" w:color="auto" w:fill="FFFFFF"/>
          <w:lang w:val="ro-RO"/>
        </w:rPr>
        <w:t xml:space="preserve"> În urma răspunsului primit, niciuna dintre părți nu poate pune la dispoziția terților elemente de genul celor de la alin. (1)., cu excepția situațiilor prevăzute în mod expres de lege.</w:t>
      </w:r>
    </w:p>
    <w:p w14:paraId="5A8D3AAB" w14:textId="77777777" w:rsidR="009A6A3E" w:rsidRPr="008C712D" w:rsidRDefault="009A6A3E">
      <w:pPr>
        <w:pStyle w:val="Listparagraf"/>
        <w:numPr>
          <w:ilvl w:val="0"/>
          <w:numId w:val="21"/>
        </w:numPr>
        <w:spacing w:line="240" w:lineRule="auto"/>
        <w:jc w:val="both"/>
        <w:rPr>
          <w:rFonts w:cs="Calibri"/>
          <w:shd w:val="clear" w:color="auto" w:fill="FFFFFF"/>
          <w:lang w:val="ro-RO"/>
        </w:rPr>
      </w:pPr>
      <w:r w:rsidRPr="008C712D">
        <w:rPr>
          <w:rFonts w:cs="Calibri"/>
          <w:shd w:val="clear" w:color="auto" w:fill="FFFFFF"/>
          <w:lang w:val="ro-RO"/>
        </w:rPr>
        <w:t>Prevederile alin. (3) al art. 18 din Contractul de finanțare – Condiții generale, rămân aplicabile.</w:t>
      </w:r>
    </w:p>
    <w:p w14:paraId="771097DF" w14:textId="77777777" w:rsidR="009A6A3E" w:rsidRPr="008C712D" w:rsidRDefault="009A6A3E" w:rsidP="009A6A3E">
      <w:pPr>
        <w:ind w:left="426"/>
        <w:jc w:val="both"/>
        <w:rPr>
          <w:rFonts w:ascii="Calibri" w:hAnsi="Calibri" w:cs="Calibri"/>
          <w:sz w:val="22"/>
          <w:szCs w:val="22"/>
          <w:shd w:val="clear" w:color="auto" w:fill="FFFFFF"/>
        </w:rPr>
      </w:pPr>
    </w:p>
    <w:p w14:paraId="529F397A" w14:textId="77777777" w:rsidR="009A6A3E" w:rsidRPr="008C712D" w:rsidRDefault="009A6A3E" w:rsidP="009A6A3E">
      <w:pPr>
        <w:contextualSpacing/>
        <w:jc w:val="both"/>
        <w:rPr>
          <w:rFonts w:ascii="Calibri" w:hAnsi="Calibri" w:cs="Calibri"/>
          <w:b/>
          <w:sz w:val="22"/>
          <w:szCs w:val="22"/>
        </w:rPr>
      </w:pPr>
      <w:r w:rsidRPr="008C712D">
        <w:rPr>
          <w:rFonts w:ascii="Calibri" w:hAnsi="Calibri" w:cs="Calibri"/>
          <w:b/>
          <w:sz w:val="22"/>
          <w:szCs w:val="22"/>
        </w:rPr>
        <w:t>Secțiunea II – Condiții specifice aplicabile apelului</w:t>
      </w:r>
    </w:p>
    <w:p w14:paraId="5C814948" w14:textId="77777777" w:rsidR="009E491C" w:rsidRPr="009E491C" w:rsidRDefault="009E491C" w:rsidP="009E491C">
      <w:pPr>
        <w:contextualSpacing/>
        <w:jc w:val="both"/>
        <w:rPr>
          <w:rFonts w:ascii="Calibri" w:hAnsi="Calibri" w:cs="Calibri"/>
          <w:sz w:val="22"/>
          <w:szCs w:val="22"/>
        </w:rPr>
      </w:pPr>
    </w:p>
    <w:p w14:paraId="66E52519" w14:textId="77777777" w:rsidR="009E491C" w:rsidRPr="009E491C" w:rsidRDefault="009E491C">
      <w:pPr>
        <w:numPr>
          <w:ilvl w:val="0"/>
          <w:numId w:val="22"/>
        </w:numPr>
        <w:contextualSpacing/>
        <w:jc w:val="both"/>
        <w:rPr>
          <w:rFonts w:ascii="Calibri" w:hAnsi="Calibri" w:cs="Calibri"/>
          <w:sz w:val="22"/>
          <w:szCs w:val="22"/>
        </w:rPr>
      </w:pPr>
      <w:r w:rsidRPr="009E491C">
        <w:rPr>
          <w:rFonts w:ascii="Calibri" w:hAnsi="Calibri" w:cs="Calibri"/>
          <w:sz w:val="22"/>
          <w:szCs w:val="22"/>
        </w:rPr>
        <w:t xml:space="preserve">Beneficiarul are obligația ca la finalizarea perioadei de implementare a activităților prevăzute în Cererea de finanțare să includă, imobilul pe care se </w:t>
      </w:r>
      <w:proofErr w:type="spellStart"/>
      <w:r w:rsidRPr="009E491C">
        <w:rPr>
          <w:rFonts w:ascii="Calibri" w:hAnsi="Calibri" w:cs="Calibri"/>
          <w:sz w:val="22"/>
          <w:szCs w:val="22"/>
        </w:rPr>
        <w:t>realizeză</w:t>
      </w:r>
      <w:proofErr w:type="spellEnd"/>
      <w:r w:rsidRPr="009E491C">
        <w:rPr>
          <w:rFonts w:ascii="Calibri" w:hAnsi="Calibri" w:cs="Calibri"/>
          <w:sz w:val="22"/>
          <w:szCs w:val="22"/>
        </w:rPr>
        <w:t xml:space="preserve"> investiția aferentă prezentului contract de finanțare în categoria de spațiu verde în conformitate cu prevederile legale în vigoare, în caz contrar proiectul devine neeligibil și finanțarea acordată va fi recuperată în conformitate cu prevederile prezentului contract. </w:t>
      </w:r>
    </w:p>
    <w:p w14:paraId="7FCD1708" w14:textId="77777777" w:rsidR="009E491C" w:rsidRPr="009E491C" w:rsidRDefault="009E491C" w:rsidP="009E491C">
      <w:pPr>
        <w:contextualSpacing/>
        <w:jc w:val="both"/>
        <w:rPr>
          <w:rFonts w:ascii="Calibri" w:hAnsi="Calibri" w:cs="Calibri"/>
          <w:sz w:val="22"/>
          <w:szCs w:val="22"/>
        </w:rPr>
      </w:pPr>
    </w:p>
    <w:p w14:paraId="79F97DC5" w14:textId="77777777" w:rsidR="009E491C" w:rsidRPr="009E491C" w:rsidRDefault="009E491C">
      <w:pPr>
        <w:numPr>
          <w:ilvl w:val="0"/>
          <w:numId w:val="22"/>
        </w:numPr>
        <w:contextualSpacing/>
        <w:jc w:val="both"/>
        <w:rPr>
          <w:rFonts w:ascii="Calibri" w:hAnsi="Calibri" w:cs="Calibri"/>
          <w:sz w:val="22"/>
          <w:szCs w:val="22"/>
        </w:rPr>
      </w:pPr>
      <w:r w:rsidRPr="009E491C">
        <w:rPr>
          <w:rFonts w:ascii="Calibri" w:hAnsi="Calibri" w:cs="Calibri"/>
          <w:sz w:val="22"/>
          <w:szCs w:val="22"/>
        </w:rPr>
        <w:t xml:space="preserve">Beneficiarul are obligația ca, pe perioada de durabilitate a proiectului prevăzută la art. 2 alin. (5) din Condiții generale, să nu modifice categoria de spațiu verde în care este inclus imobilul pe care se </w:t>
      </w:r>
      <w:proofErr w:type="spellStart"/>
      <w:r w:rsidRPr="009E491C">
        <w:rPr>
          <w:rFonts w:ascii="Calibri" w:hAnsi="Calibri" w:cs="Calibri"/>
          <w:sz w:val="22"/>
          <w:szCs w:val="22"/>
        </w:rPr>
        <w:t>realizeză</w:t>
      </w:r>
      <w:proofErr w:type="spellEnd"/>
      <w:r w:rsidRPr="009E491C">
        <w:rPr>
          <w:rFonts w:ascii="Calibri" w:hAnsi="Calibri" w:cs="Calibri"/>
          <w:sz w:val="22"/>
          <w:szCs w:val="22"/>
        </w:rPr>
        <w:t xml:space="preserve"> investiția, în caz contrar proiectul devine neeligibil și finanțarea acordată va fi recuperată în conformitate cu prevederile prezentului contract. </w:t>
      </w:r>
    </w:p>
    <w:p w14:paraId="735AF61C" w14:textId="77777777" w:rsidR="009E491C" w:rsidRPr="009E491C" w:rsidRDefault="009E491C" w:rsidP="009E491C">
      <w:pPr>
        <w:contextualSpacing/>
        <w:jc w:val="both"/>
        <w:rPr>
          <w:rFonts w:ascii="Calibri" w:hAnsi="Calibri" w:cs="Calibri"/>
          <w:sz w:val="22"/>
          <w:szCs w:val="22"/>
        </w:rPr>
      </w:pPr>
    </w:p>
    <w:p w14:paraId="03A080A5" w14:textId="77777777" w:rsidR="009E491C" w:rsidRPr="009E491C" w:rsidRDefault="009E491C">
      <w:pPr>
        <w:numPr>
          <w:ilvl w:val="0"/>
          <w:numId w:val="22"/>
        </w:numPr>
        <w:contextualSpacing/>
        <w:jc w:val="both"/>
        <w:rPr>
          <w:rFonts w:ascii="Calibri" w:hAnsi="Calibri" w:cs="Calibri"/>
          <w:sz w:val="22"/>
          <w:szCs w:val="22"/>
        </w:rPr>
      </w:pPr>
      <w:r w:rsidRPr="009E491C">
        <w:rPr>
          <w:rFonts w:ascii="Calibri" w:hAnsi="Calibri" w:cs="Calibri"/>
          <w:sz w:val="22"/>
          <w:szCs w:val="22"/>
        </w:rPr>
        <w:t xml:space="preserve">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 </w:t>
      </w:r>
    </w:p>
    <w:p w14:paraId="3F73DFC8" w14:textId="77777777" w:rsidR="009E491C" w:rsidRPr="009E491C" w:rsidRDefault="009E491C" w:rsidP="009E491C">
      <w:pPr>
        <w:contextualSpacing/>
        <w:jc w:val="both"/>
        <w:rPr>
          <w:rFonts w:ascii="Calibri" w:hAnsi="Calibri" w:cs="Calibri"/>
          <w:sz w:val="22"/>
          <w:szCs w:val="22"/>
        </w:rPr>
      </w:pPr>
    </w:p>
    <w:p w14:paraId="5B5CCB14" w14:textId="77777777" w:rsidR="009E491C" w:rsidRPr="009E491C" w:rsidRDefault="009E491C">
      <w:pPr>
        <w:numPr>
          <w:ilvl w:val="0"/>
          <w:numId w:val="22"/>
        </w:numPr>
        <w:contextualSpacing/>
        <w:jc w:val="both"/>
        <w:rPr>
          <w:rFonts w:ascii="Calibri" w:hAnsi="Calibri" w:cs="Calibri"/>
          <w:sz w:val="22"/>
          <w:szCs w:val="22"/>
        </w:rPr>
      </w:pPr>
      <w:r w:rsidRPr="009E491C">
        <w:rPr>
          <w:rFonts w:ascii="Calibri" w:hAnsi="Calibri" w:cs="Calibri"/>
          <w:sz w:val="22"/>
          <w:szCs w:val="22"/>
        </w:rPr>
        <w:t xml:space="preserve">Beneficiarul poate transmite, în </w:t>
      </w:r>
      <w:proofErr w:type="spellStart"/>
      <w:r w:rsidRPr="009E491C">
        <w:rPr>
          <w:rFonts w:ascii="Calibri" w:hAnsi="Calibri" w:cs="Calibri"/>
          <w:sz w:val="22"/>
          <w:szCs w:val="22"/>
        </w:rPr>
        <w:t>condiţiile</w:t>
      </w:r>
      <w:proofErr w:type="spellEnd"/>
      <w:r w:rsidRPr="009E491C">
        <w:rPr>
          <w:rFonts w:ascii="Calibri" w:hAnsi="Calibri" w:cs="Calibri"/>
          <w:sz w:val="22"/>
          <w:szCs w:val="22"/>
        </w:rPr>
        <w:t xml:space="preserve"> legii, pe perioada de durabilitate prevăzută la art. 2 alin. (5) din Condiții generale, realizarea serviciilor de administrare asupra obiectelor/ bunurilor finanţate în cadrul prezentului contract către o structură competentă aflată în subordine, exclusiv pentru îndeplinirea obiectivelor proiectului, fără ca structura respectivă să obțină venituri.</w:t>
      </w:r>
    </w:p>
    <w:p w14:paraId="11E7ACCA" w14:textId="77777777" w:rsidR="009E491C" w:rsidRPr="009E491C" w:rsidRDefault="009E491C" w:rsidP="009E491C">
      <w:pPr>
        <w:contextualSpacing/>
        <w:jc w:val="both"/>
        <w:rPr>
          <w:rFonts w:ascii="Calibri" w:hAnsi="Calibri" w:cs="Calibri"/>
          <w:sz w:val="22"/>
          <w:szCs w:val="22"/>
        </w:rPr>
      </w:pPr>
    </w:p>
    <w:p w14:paraId="7FDC71C8" w14:textId="77777777" w:rsidR="009E491C" w:rsidRPr="009E491C" w:rsidRDefault="009E491C">
      <w:pPr>
        <w:numPr>
          <w:ilvl w:val="0"/>
          <w:numId w:val="22"/>
        </w:numPr>
        <w:contextualSpacing/>
        <w:jc w:val="both"/>
        <w:rPr>
          <w:rFonts w:ascii="Calibri" w:hAnsi="Calibri" w:cs="Calibri"/>
          <w:sz w:val="22"/>
          <w:szCs w:val="22"/>
        </w:rPr>
      </w:pPr>
      <w:r w:rsidRPr="009E491C">
        <w:rPr>
          <w:rFonts w:ascii="Calibri" w:hAnsi="Calibri" w:cs="Calibri"/>
          <w:sz w:val="22"/>
          <w:szCs w:val="22"/>
        </w:rPr>
        <w:t>Beneficiarul are obligaţia de a nu utiliza obiectele/ bunurile finanţate în cadrul prezentului contract, pentru realizarea de activități economice, în scopul obținerii de venituri, inclusiv prin cedarea folosinței respectivelor obiecte/bunuri către un terț pe întreaga perioada de durabilitate prevăzută la art. 2 alin. (5) din Condiții generale.</w:t>
      </w:r>
    </w:p>
    <w:p w14:paraId="60EFEDE5" w14:textId="6F20E86B" w:rsidR="00610201" w:rsidRPr="009E491C" w:rsidRDefault="00610201" w:rsidP="009E491C">
      <w:pPr>
        <w:contextualSpacing/>
        <w:jc w:val="both"/>
        <w:rPr>
          <w:rFonts w:cs="Calibri"/>
          <w:lang w:eastAsia="ro-RO"/>
        </w:rPr>
      </w:pPr>
    </w:p>
    <w:sectPr w:rsidR="00610201" w:rsidRPr="009E491C" w:rsidSect="009E491C">
      <w:headerReference w:type="default" r:id="rId24"/>
      <w:footerReference w:type="default" r:id="rId25"/>
      <w:headerReference w:type="first" r:id="rId26"/>
      <w:footerReference w:type="first" r:id="rId27"/>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FECF7" w14:textId="77777777" w:rsidR="00231237" w:rsidRDefault="00231237">
      <w:r>
        <w:separator/>
      </w:r>
    </w:p>
  </w:endnote>
  <w:endnote w:type="continuationSeparator" w:id="0">
    <w:p w14:paraId="22993400" w14:textId="77777777" w:rsidR="00231237" w:rsidRDefault="0023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60A30C63" w14:textId="77777777">
      <w:trPr>
        <w:cantSplit/>
        <w:trHeight w:hRule="exact" w:val="340"/>
        <w:hidden/>
      </w:trPr>
      <w:tc>
        <w:tcPr>
          <w:tcW w:w="9210" w:type="dxa"/>
        </w:tcPr>
        <w:p w14:paraId="58200D17" w14:textId="77777777" w:rsidR="002B3BB9" w:rsidRDefault="002B3BB9">
          <w:pPr>
            <w:pStyle w:val="Subsol"/>
            <w:rPr>
              <w:vanish/>
              <w:sz w:val="20"/>
            </w:rPr>
          </w:pPr>
        </w:p>
      </w:tc>
    </w:tr>
  </w:tbl>
  <w:p w14:paraId="6A1F146B" w14:textId="24CC02F4" w:rsidR="00F12E7F" w:rsidRDefault="00A74AA4" w:rsidP="00F12E7F">
    <w:pPr>
      <w:pStyle w:val="Subsol"/>
    </w:pPr>
    <w:r>
      <w:rPr>
        <w:noProof/>
        <w:lang w:val="en-US" w:eastAsia="en-US"/>
      </w:rPr>
      <w:drawing>
        <wp:anchor distT="0" distB="0" distL="114300" distR="114300" simplePos="0" relativeHeight="251664384" behindDoc="0" locked="0" layoutInCell="1" allowOverlap="1" wp14:anchorId="135F2640" wp14:editId="58E6AEC8">
          <wp:simplePos x="0" y="0"/>
          <wp:positionH relativeFrom="column">
            <wp:posOffset>2227580</wp:posOffset>
          </wp:positionH>
          <wp:positionV relativeFrom="paragraph">
            <wp:posOffset>-504190</wp:posOffset>
          </wp:positionV>
          <wp:extent cx="1952625" cy="156845"/>
          <wp:effectExtent l="0" t="0" r="0" b="0"/>
          <wp:wrapNone/>
          <wp:docPr id="160605891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444B16ED" wp14:editId="237F4AB8">
              <wp:simplePos x="0" y="0"/>
              <wp:positionH relativeFrom="column">
                <wp:posOffset>304165</wp:posOffset>
              </wp:positionH>
              <wp:positionV relativeFrom="paragraph">
                <wp:posOffset>-23495</wp:posOffset>
              </wp:positionV>
              <wp:extent cx="2390140" cy="309245"/>
              <wp:effectExtent l="0" t="0" r="1270" b="0"/>
              <wp:wrapNone/>
              <wp:docPr id="133898659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C1310"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444B16ED"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729C1310"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0FBB6C59" wp14:editId="22F304B8">
              <wp:simplePos x="0" y="0"/>
              <wp:positionH relativeFrom="column">
                <wp:posOffset>-534035</wp:posOffset>
              </wp:positionH>
              <wp:positionV relativeFrom="paragraph">
                <wp:posOffset>-137795</wp:posOffset>
              </wp:positionV>
              <wp:extent cx="3075940" cy="778510"/>
              <wp:effectExtent l="0" t="0" r="1270" b="0"/>
              <wp:wrapNone/>
              <wp:docPr id="18256089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90127239" name="Picture 31"/>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00816012"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BE6A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0FBB6C5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JmIjeZ2iO2Tq6wVmr43p8G9cX66/m6Ij70bLrcdOinlz5uoFHq+JanV7xkvtSfkV6IQsupyZei1&#10;to7o6gRHIABo/BzJytLkx/NssOHW3xWr3SC3Sw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JmIjeZ2iO06usFXrON6fBvXD+uv5vex96Nm1uOnRTy583UCj1fENTr&#10;J/W38n5leiEHLqMmb31ujujqBFcwAAAAXHg5k21OTHv76u/8Evh1tslq98A0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FbreM6fT71xzzuTujqj70fNrMePor5V&#10;vN1AotXxHUayZ5y8xT5leiEHLqMmafKttHdHUCI5AAAAAAACdwfJzfEsXdbyZdtHbk6ivn6Aaxag&#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ha7ien0cTFp5eT5lev7+&#10;5xzanHh6Jne3dAKDW8U1Gs3rNuRj+ZX8+9AzarJm6N+TXugEFxAAAAAAAAAAdNPfm9Rjv820S9Y5&#10;5OSs90g2sTvET3rmOmAfQ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HHU&#10;6rDpacrNkivdHbPoh4yZaYq73tEAoNdxvNn3pg/VY+/5U+xBza2994x+TX8QVaKD4AAAAAAAAAAA&#10;AA2ehyc7o8N++sLjBblYaW74B3ew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Hy1q0rNrTFax1zM9T5MxEbzO0Aptdx2td8ekjlT+8nq+5Ez66I3ri6Z+dIKLLlyZrzfLeb2ntmU&#10;G17XtyrTMz5weHwAAAAAAAAAAAAAAAangWTl8OrHbWZhZ6G3K08R3TsCxS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QdfxXBot6/tMvzInq9M9jhn1VMPR763dAM7rdfn1t98lt&#10;q9lI6oV+bPfNPlT0dkR1AiuYAAAAAAAAAAAAAAAAAC+8Gsnk5sfniydw63Rev3gvE0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">
                <v:imagedata r:id="rId3" o:title=""/>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" filled="f" stroked="f">
                <v:textbox>
                  <w:txbxContent>
                    <w:p w14:paraId="195BE6A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4385B8A" wp14:editId="68F06475">
              <wp:simplePos x="0" y="0"/>
              <wp:positionH relativeFrom="column">
                <wp:posOffset>3950970</wp:posOffset>
              </wp:positionH>
              <wp:positionV relativeFrom="paragraph">
                <wp:posOffset>-27305</wp:posOffset>
              </wp:positionV>
              <wp:extent cx="2744470" cy="645160"/>
              <wp:effectExtent l="0" t="1270" r="635" b="1270"/>
              <wp:wrapNone/>
              <wp:docPr id="125530478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6F2368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5232B8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14949A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w:t>
                          </w:r>
                          <w:r w:rsidR="00D008BD">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1,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385B8A"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6F2368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5232B8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Tel</w:t>
                    </w:r>
                    <w:proofErr w:type="gramStart"/>
                    <w:r w:rsidRPr="00FA2B09">
                      <w:rPr>
                        <w:rFonts w:ascii="Trebuchet MS" w:hAnsi="Trebuchet MS"/>
                        <w:b/>
                        <w:color w:val="1F497D"/>
                        <w:sz w:val="16"/>
                        <w:szCs w:val="16"/>
                        <w:lang w:val="fr-FR"/>
                      </w:rPr>
                      <w:t>.:</w:t>
                    </w:r>
                    <w:proofErr w:type="gramEnd"/>
                    <w:r w:rsidRPr="00FA2B09">
                      <w:rPr>
                        <w:rFonts w:ascii="Trebuchet MS" w:hAnsi="Trebuchet MS"/>
                        <w:b/>
                        <w:color w:val="1F497D"/>
                        <w:sz w:val="16"/>
                        <w:szCs w:val="16"/>
                        <w:lang w:val="fr-FR"/>
                      </w:rPr>
                      <w:t xml:space="preserve"> 0258-818616 </w:t>
                    </w:r>
                  </w:p>
                  <w:p w14:paraId="714949A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w:t>
                    </w:r>
                    <w:r w:rsidR="00D008BD">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1,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211C825E" wp14:editId="69B06A87">
          <wp:simplePos x="0" y="0"/>
          <wp:positionH relativeFrom="column">
            <wp:posOffset>-810895</wp:posOffset>
          </wp:positionH>
          <wp:positionV relativeFrom="paragraph">
            <wp:posOffset>-236855</wp:posOffset>
          </wp:positionV>
          <wp:extent cx="7983220" cy="107315"/>
          <wp:effectExtent l="0" t="0" r="0" b="0"/>
          <wp:wrapNone/>
          <wp:docPr id="1516959563"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5F40A3"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C18D4" w14:textId="72F4F476" w:rsidR="00072DDE" w:rsidRDefault="00A74AA4">
    <w:pPr>
      <w:pStyle w:val="Subsol"/>
    </w:pPr>
    <w:r>
      <w:rPr>
        <w:noProof/>
        <w:lang w:val="en-US" w:eastAsia="en-US"/>
      </w:rPr>
      <w:drawing>
        <wp:anchor distT="0" distB="0" distL="114300" distR="114300" simplePos="0" relativeHeight="251659264" behindDoc="0" locked="0" layoutInCell="1" allowOverlap="1" wp14:anchorId="3E426496" wp14:editId="08E9231E">
          <wp:simplePos x="0" y="0"/>
          <wp:positionH relativeFrom="column">
            <wp:posOffset>2227580</wp:posOffset>
          </wp:positionH>
          <wp:positionV relativeFrom="paragraph">
            <wp:posOffset>-504190</wp:posOffset>
          </wp:positionV>
          <wp:extent cx="1952625" cy="156845"/>
          <wp:effectExtent l="0" t="0" r="0" b="0"/>
          <wp:wrapNone/>
          <wp:docPr id="98384800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14199620" wp14:editId="21BB3624">
              <wp:simplePos x="0" y="0"/>
              <wp:positionH relativeFrom="column">
                <wp:posOffset>304165</wp:posOffset>
              </wp:positionH>
              <wp:positionV relativeFrom="paragraph">
                <wp:posOffset>-23495</wp:posOffset>
              </wp:positionV>
              <wp:extent cx="2390140" cy="309245"/>
              <wp:effectExtent l="0" t="0" r="1270" b="0"/>
              <wp:wrapNone/>
              <wp:docPr id="25782344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81A5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4199620"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00181A5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34A115FA" wp14:editId="599668AA">
              <wp:simplePos x="0" y="0"/>
              <wp:positionH relativeFrom="column">
                <wp:posOffset>-534035</wp:posOffset>
              </wp:positionH>
              <wp:positionV relativeFrom="paragraph">
                <wp:posOffset>-137795</wp:posOffset>
              </wp:positionV>
              <wp:extent cx="3075940" cy="778510"/>
              <wp:effectExtent l="0" t="0" r="1270" b="0"/>
              <wp:wrapNone/>
              <wp:docPr id="161478078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942538803" name="Picture 2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7646028"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726F9"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34A115FA"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mYiN5naI7ZOrrBWavjenwb1xfrr+boiPvRsutx06KeXPm6gUer4lqdXvGS+1J+RXohCy6nJl6LW2&#10;jujqBEcgAGj8HMnK0uTH82yw4dbfFavdILdL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mYiN5naI7Tq6wVes43p8G9cP66/m97H3o2bW46dFPLnzdQKPV8Q1Osn&#10;9bfyfmV6IQcuoyZvfW6O6OoEVzAAAABceDmTbU5Me/vq7/wS+HW2yWr3wDR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Vut4zp9PvXHPO5O6OqPvR82sx4+ivlW8&#10;3UCi1fEdRrJnnLzFPmV6IQcuoyZp8q20d0dQIjkAAAAAAAJ3B8nN8Sxd1vJl20duTqK+foBr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FruJ6fRxMWnl5PmV6/v7n&#10;HNqceHomd7d0AoNbxTUazes25GP5lfz70DNqsmbo35Ne6AQXEAAAAAAAAAB009+b1GO/zbRL1jnk&#10;5Kz3SDaxO8RPeuY6YB9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dTq&#10;sOlpys2SK90ds+iHjJlpirve0QCg13G82femD9Vj7/lT7EHNrb33jH5NfxBVooPgAAAAAAAAAAAA&#10;DZ6HJzujw376wuMFuVhpbvgHd7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fLWrSs2tMVrHXMz1PkzERvM7QCm13Ha13x6SOVP7yer7kTProjeuLpn50gosuXJmvN8t5vae2ZQb&#10;Xte3KtMzPnB4fAAAAAAAAAAAAAAABqeBZOXw6sdtZmFnobcrTxHdOwLFI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BB1/FcGi3r+0y/Mier0z2OGfVUw9Hvrd0Azut1+fW33yW2r&#10;2UjqhX5s980+VPR2RHUCK5gAAAAAAAAAAAAAAAAAL7wayeTmx+eLJ3DrdF6/eC8TQ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&#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">
                <v:imagedata r:id="rId3" o:title=""/>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" filled="f" stroked="f">
                <v:textbox>
                  <w:txbxContent>
                    <w:p w14:paraId="2B3726F9"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2D4F52F" wp14:editId="7247BBB0">
              <wp:simplePos x="0" y="0"/>
              <wp:positionH relativeFrom="column">
                <wp:posOffset>3950970</wp:posOffset>
              </wp:positionH>
              <wp:positionV relativeFrom="paragraph">
                <wp:posOffset>-27305</wp:posOffset>
              </wp:positionV>
              <wp:extent cx="2744470" cy="645160"/>
              <wp:effectExtent l="0" t="1270" r="635" b="1270"/>
              <wp:wrapNone/>
              <wp:docPr id="169485222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BB206C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BA202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A709D1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w:t>
                          </w:r>
                          <w:r w:rsidR="0097329E">
                            <w:rPr>
                              <w:rFonts w:ascii="Trebuchet MS" w:hAnsi="Trebuchet MS" w:cs="Arial"/>
                              <w:b/>
                              <w:color w:val="1F497D"/>
                              <w:sz w:val="16"/>
                              <w:szCs w:val="16"/>
                              <w:lang w:val="it-IT"/>
                            </w:rPr>
                            <w:t>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2D4F52F"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6BB206C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BA202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Tel</w:t>
                    </w:r>
                    <w:proofErr w:type="gramStart"/>
                    <w:r w:rsidRPr="00FA2B09">
                      <w:rPr>
                        <w:rFonts w:ascii="Trebuchet MS" w:hAnsi="Trebuchet MS"/>
                        <w:b/>
                        <w:color w:val="1F497D"/>
                        <w:sz w:val="16"/>
                        <w:szCs w:val="16"/>
                        <w:lang w:val="fr-FR"/>
                      </w:rPr>
                      <w:t>.:</w:t>
                    </w:r>
                    <w:proofErr w:type="gramEnd"/>
                    <w:r w:rsidRPr="00FA2B09">
                      <w:rPr>
                        <w:rFonts w:ascii="Trebuchet MS" w:hAnsi="Trebuchet MS"/>
                        <w:b/>
                        <w:color w:val="1F497D"/>
                        <w:sz w:val="16"/>
                        <w:szCs w:val="16"/>
                        <w:lang w:val="fr-FR"/>
                      </w:rPr>
                      <w:t xml:space="preserve"> 0258-818616 </w:t>
                    </w:r>
                  </w:p>
                  <w:p w14:paraId="2A709D1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w:t>
                    </w:r>
                    <w:r w:rsidR="0097329E">
                      <w:rPr>
                        <w:rFonts w:ascii="Trebuchet MS" w:hAnsi="Trebuchet MS" w:cs="Arial"/>
                        <w:b/>
                        <w:color w:val="1F497D"/>
                        <w:sz w:val="16"/>
                        <w:szCs w:val="16"/>
                        <w:lang w:val="it-IT"/>
                      </w:rPr>
                      <w:t>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ECECBFD" wp14:editId="4BE02447">
          <wp:simplePos x="0" y="0"/>
          <wp:positionH relativeFrom="column">
            <wp:posOffset>-810895</wp:posOffset>
          </wp:positionH>
          <wp:positionV relativeFrom="paragraph">
            <wp:posOffset>-236855</wp:posOffset>
          </wp:positionV>
          <wp:extent cx="7983220" cy="107315"/>
          <wp:effectExtent l="0" t="0" r="0" b="0"/>
          <wp:wrapNone/>
          <wp:docPr id="155422789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AC501" w14:textId="77777777" w:rsidR="00231237" w:rsidRDefault="00231237">
      <w:r>
        <w:separator/>
      </w:r>
    </w:p>
  </w:footnote>
  <w:footnote w:type="continuationSeparator" w:id="0">
    <w:p w14:paraId="7306D5A5" w14:textId="77777777" w:rsidR="00231237" w:rsidRDefault="00231237">
      <w:r>
        <w:continuationSeparator/>
      </w:r>
    </w:p>
  </w:footnote>
  <w:footnote w:id="1">
    <w:p w14:paraId="0F32A2F0" w14:textId="77777777" w:rsidR="009A6A3E" w:rsidRPr="00A77CED" w:rsidRDefault="009A6A3E" w:rsidP="009A6A3E">
      <w:pPr>
        <w:pStyle w:val="Textnotdesubsol"/>
        <w:jc w:val="both"/>
        <w:rPr>
          <w:rFonts w:ascii="Calibri" w:hAnsi="Calibri" w:cs="Calibri"/>
          <w:b/>
          <w:sz w:val="16"/>
          <w:szCs w:val="16"/>
          <w:lang w:val="ro-RO"/>
        </w:rPr>
      </w:pPr>
      <w:r w:rsidRPr="00D30B31">
        <w:rPr>
          <w:rStyle w:val="Referinnotdesubsol"/>
          <w:rFonts w:ascii="Trebuchet MS" w:hAnsi="Trebuchet MS"/>
          <w:sz w:val="18"/>
          <w:szCs w:val="18"/>
        </w:rPr>
        <w:footnoteRef/>
      </w:r>
      <w:r w:rsidRPr="001C6525">
        <w:rPr>
          <w:rFonts w:ascii="Trebuchet MS" w:hAnsi="Trebuchet MS"/>
          <w:sz w:val="18"/>
          <w:szCs w:val="18"/>
        </w:rPr>
        <w:t xml:space="preserve"> </w:t>
      </w:r>
      <w:r w:rsidRPr="00A77CED">
        <w:rPr>
          <w:rFonts w:ascii="Calibri" w:hAnsi="Calibri" w:cs="Calibri"/>
          <w:sz w:val="16"/>
          <w:szCs w:val="16"/>
          <w:lang w:val="ro-RO"/>
        </w:rPr>
        <w:t xml:space="preserve">TVA care nu se încadrează în prev. Art. 9, alin. (1) sau (2) din HG 873/2022 </w:t>
      </w:r>
      <w:r w:rsidRPr="00A77CED">
        <w:rPr>
          <w:rStyle w:val="przm1"/>
          <w:rFonts w:ascii="Calibri" w:hAnsi="Calibri" w:cs="Calibri"/>
          <w:sz w:val="16"/>
          <w:szCs w:val="16"/>
          <w:specVanish w:val="0"/>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24A18F88" w14:textId="77777777" w:rsidR="009A6A3E" w:rsidRPr="00A77CED" w:rsidRDefault="009A6A3E" w:rsidP="009A6A3E">
      <w:pPr>
        <w:pStyle w:val="Textnotdesubsol"/>
        <w:tabs>
          <w:tab w:val="left" w:pos="9050"/>
        </w:tabs>
        <w:jc w:val="both"/>
        <w:rPr>
          <w:rFonts w:ascii="Calibri" w:hAnsi="Calibri" w:cs="Calibri"/>
          <w:sz w:val="18"/>
          <w:szCs w:val="18"/>
          <w:lang w:val="ro-RO"/>
        </w:rPr>
      </w:pPr>
      <w:r w:rsidRPr="003C2075">
        <w:rPr>
          <w:rStyle w:val="Referinnotdesubsol"/>
        </w:rPr>
        <w:footnoteRef/>
      </w:r>
      <w:r w:rsidRPr="00AC732D">
        <w:rPr>
          <w:lang w:val="ro-RO"/>
        </w:rPr>
        <w:t xml:space="preserve"> </w:t>
      </w:r>
      <w:r w:rsidRPr="00A77CED">
        <w:rPr>
          <w:rFonts w:ascii="Calibri" w:hAnsi="Calibri" w:cs="Calibri"/>
          <w:sz w:val="18"/>
          <w:szCs w:val="18"/>
          <w:lang w:val="ro-RO"/>
        </w:rPr>
        <w:t>Informațiile transmise de beneficiarii reali sunt necesare numai în cazul procedurilor de achiziții publice care depășesc pragurile de la nivelul Uniunii, conform Anexei XVII din Regulamentul (UE) 2021/1.060</w:t>
      </w:r>
    </w:p>
  </w:footnote>
  <w:footnote w:id="3">
    <w:p w14:paraId="650C0CAD" w14:textId="77777777" w:rsidR="009A6A3E" w:rsidRPr="00B962B9" w:rsidRDefault="009A6A3E" w:rsidP="009A6A3E">
      <w:pPr>
        <w:pStyle w:val="Textnotdesubsol"/>
        <w:rPr>
          <w:lang w:val="ro-RO"/>
        </w:rPr>
      </w:pPr>
      <w:r w:rsidRPr="00E6121B">
        <w:rPr>
          <w:rStyle w:val="Referinnotdesubsol"/>
        </w:rPr>
        <w:footnoteRef/>
      </w:r>
      <w:r w:rsidRPr="00E6121B">
        <w:rPr>
          <w:lang w:val="it-IT"/>
        </w:rPr>
        <w:t xml:space="preserve"> </w:t>
      </w:r>
      <w:r w:rsidRPr="00A77CED">
        <w:rPr>
          <w:rFonts w:asciiTheme="minorHAnsi" w:hAnsiTheme="minorHAnsi" w:cstheme="minorHAnsi"/>
          <w:sz w:val="18"/>
          <w:szCs w:val="18"/>
          <w:lang w:val="ro-RO"/>
        </w:rPr>
        <w:t>Aceste prevederi sunt detaliate în Condiții specifice</w:t>
      </w:r>
      <w:r w:rsidRPr="00E6121B">
        <w:rPr>
          <w:lang w:val="ro-RO"/>
        </w:rPr>
        <w:t>.</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400EC" w14:textId="5C3FBF93" w:rsidR="002B3BB9" w:rsidRPr="00851382" w:rsidRDefault="00A74AA4">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3F0DE6E1" wp14:editId="0F341614">
              <wp:simplePos x="0" y="0"/>
              <wp:positionH relativeFrom="column">
                <wp:posOffset>4657725</wp:posOffset>
              </wp:positionH>
              <wp:positionV relativeFrom="paragraph">
                <wp:posOffset>-276225</wp:posOffset>
              </wp:positionV>
              <wp:extent cx="1400175" cy="685800"/>
              <wp:effectExtent l="9525" t="0" r="0" b="0"/>
              <wp:wrapNone/>
              <wp:docPr id="42744657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898787097"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4806D" w14:textId="77777777" w:rsidR="00376CFE" w:rsidRDefault="00376CFE" w:rsidP="00376CFE">
                            <w:pPr>
                              <w:spacing w:line="330" w:lineRule="auto"/>
                            </w:pPr>
                          </w:p>
                          <w:p w14:paraId="166FB56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3629284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3F0DE6E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" filled="f" stroked="f">
                <v:textbox inset="2mm,0,7mm,0">
                  <w:txbxContent>
                    <w:p w14:paraId="3E74806D" w14:textId="77777777" w:rsidR="00376CFE" w:rsidRDefault="00376CFE" w:rsidP="00376CFE">
                      <w:pPr>
                        <w:spacing w:line="330" w:lineRule="auto"/>
                      </w:pPr>
                    </w:p>
                    <w:p w14:paraId="166FB56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36DF2" w14:textId="5CFBE3E4" w:rsidR="002B3BB9" w:rsidRDefault="00A74AA4">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5DC223B1" wp14:editId="58D420D1">
          <wp:simplePos x="0" y="0"/>
          <wp:positionH relativeFrom="column">
            <wp:posOffset>2546350</wp:posOffset>
          </wp:positionH>
          <wp:positionV relativeFrom="paragraph">
            <wp:posOffset>-590550</wp:posOffset>
          </wp:positionV>
          <wp:extent cx="880110" cy="929640"/>
          <wp:effectExtent l="0" t="0" r="0" b="0"/>
          <wp:wrapNone/>
          <wp:docPr id="69955494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7BE02B71" wp14:editId="7A96D8C1">
          <wp:simplePos x="0" y="0"/>
          <wp:positionH relativeFrom="column">
            <wp:posOffset>-387350</wp:posOffset>
          </wp:positionH>
          <wp:positionV relativeFrom="paragraph">
            <wp:posOffset>-266700</wp:posOffset>
          </wp:positionV>
          <wp:extent cx="2181225" cy="452755"/>
          <wp:effectExtent l="0" t="0" r="0" b="0"/>
          <wp:wrapNone/>
          <wp:docPr id="536605583"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1EF8EB3" wp14:editId="11B5CC78">
          <wp:simplePos x="0" y="0"/>
          <wp:positionH relativeFrom="column">
            <wp:posOffset>4479925</wp:posOffset>
          </wp:positionH>
          <wp:positionV relativeFrom="paragraph">
            <wp:posOffset>-339090</wp:posOffset>
          </wp:positionV>
          <wp:extent cx="1733550" cy="504825"/>
          <wp:effectExtent l="0" t="0" r="0" b="0"/>
          <wp:wrapNone/>
          <wp:docPr id="21023040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0232D"/>
    <w:multiLevelType w:val="hybridMultilevel"/>
    <w:tmpl w:val="3C0A9C90"/>
    <w:lvl w:ilvl="0" w:tplc="25964EFC">
      <w:start w:val="1"/>
      <w:numFmt w:val="decimal"/>
      <w:lvlText w:val="(%1)"/>
      <w:lvlJc w:val="left"/>
      <w:pPr>
        <w:ind w:left="786" w:hanging="360"/>
      </w:pPr>
      <w:rPr>
        <w:rFonts w:ascii="Calibri" w:eastAsia="Times New Roman" w:hAnsi="Calibri" w:cs="Calibri" w:hint="default"/>
        <w:color w:val="auto"/>
        <w:sz w:val="22"/>
      </w:rPr>
    </w:lvl>
    <w:lvl w:ilvl="1" w:tplc="FFFFFFFF">
      <w:start w:val="1"/>
      <w:numFmt w:val="lowerLetter"/>
      <w:lvlText w:val="%2)"/>
      <w:lvlJc w:val="left"/>
      <w:pPr>
        <w:ind w:left="1645" w:hanging="378"/>
      </w:pPr>
      <w:rPr>
        <w:rFonts w:hint="default"/>
      </w:r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 w15:restartNumberingAfterBreak="0">
    <w:nsid w:val="12CB20C4"/>
    <w:multiLevelType w:val="hybridMultilevel"/>
    <w:tmpl w:val="B68A6002"/>
    <w:lvl w:ilvl="0" w:tplc="AEE86B88">
      <w:start w:val="1"/>
      <w:numFmt w:val="decimal"/>
      <w:lvlText w:val="(%1)"/>
      <w:lvlJc w:val="left"/>
      <w:pPr>
        <w:ind w:left="786" w:hanging="360"/>
      </w:pPr>
      <w:rPr>
        <w:rFonts w:ascii="Calibri" w:eastAsia="Times New Roman" w:hAnsi="Calibri" w:cs="Calibri" w:hint="default"/>
        <w:color w:val="auto"/>
        <w:sz w:val="22"/>
      </w:rPr>
    </w:lvl>
    <w:lvl w:ilvl="1" w:tplc="FFFFFFFF">
      <w:start w:val="1"/>
      <w:numFmt w:val="lowerLetter"/>
      <w:lvlText w:val="%2)"/>
      <w:lvlJc w:val="left"/>
      <w:pPr>
        <w:ind w:left="1645" w:hanging="378"/>
      </w:pPr>
      <w:rPr>
        <w:rFonts w:hint="default"/>
      </w:r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2" w15:restartNumberingAfterBreak="0">
    <w:nsid w:val="16822175"/>
    <w:multiLevelType w:val="hybridMultilevel"/>
    <w:tmpl w:val="156C4A3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116A869A">
      <w:start w:val="1"/>
      <w:numFmt w:val="decimal"/>
      <w:lvlText w:val="%4."/>
      <w:lvlJc w:val="left"/>
      <w:pPr>
        <w:ind w:left="3731" w:hanging="360"/>
      </w:pPr>
      <w:rPr>
        <w:b/>
        <w:bCs/>
      </w:r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4" w15:restartNumberingAfterBreak="0">
    <w:nsid w:val="176817AE"/>
    <w:multiLevelType w:val="hybridMultilevel"/>
    <w:tmpl w:val="334C30AA"/>
    <w:lvl w:ilvl="0" w:tplc="F2B8FE6A">
      <w:start w:val="1"/>
      <w:numFmt w:val="decimal"/>
      <w:lvlText w:val="(%1)"/>
      <w:lvlJc w:val="left"/>
      <w:pPr>
        <w:ind w:left="786" w:hanging="360"/>
      </w:pPr>
      <w:rPr>
        <w:rFonts w:ascii="Calibri" w:eastAsia="Times New Roman" w:hAnsi="Calibri" w:cs="Calibri" w:hint="default"/>
        <w:color w:val="auto"/>
        <w:sz w:val="22"/>
      </w:rPr>
    </w:lvl>
    <w:lvl w:ilvl="1" w:tplc="FFFFFFFF">
      <w:start w:val="1"/>
      <w:numFmt w:val="lowerLetter"/>
      <w:lvlText w:val="%2)"/>
      <w:lvlJc w:val="left"/>
      <w:pPr>
        <w:ind w:left="1645" w:hanging="378"/>
      </w:pPr>
      <w:rPr>
        <w:rFonts w:hint="default"/>
      </w:r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5"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4D3C47"/>
    <w:multiLevelType w:val="hybridMultilevel"/>
    <w:tmpl w:val="AC1EA7CC"/>
    <w:lvl w:ilvl="0" w:tplc="A0401D90">
      <w:start w:val="1"/>
      <w:numFmt w:val="decimal"/>
      <w:lvlText w:val="(%1)"/>
      <w:lvlJc w:val="left"/>
      <w:pPr>
        <w:ind w:left="786" w:hanging="360"/>
      </w:pPr>
      <w:rPr>
        <w:rFonts w:ascii="Calibri" w:eastAsia="Times New Roman" w:hAnsi="Calibri" w:cs="Calibri" w:hint="default"/>
        <w:color w:val="auto"/>
        <w:sz w:val="22"/>
      </w:rPr>
    </w:lvl>
    <w:lvl w:ilvl="1" w:tplc="FFFFFFFF">
      <w:start w:val="1"/>
      <w:numFmt w:val="lowerLetter"/>
      <w:lvlText w:val="%2)"/>
      <w:lvlJc w:val="left"/>
      <w:pPr>
        <w:ind w:left="1645" w:hanging="378"/>
      </w:pPr>
      <w:rPr>
        <w:rFonts w:hint="default"/>
      </w:r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9"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163AAF"/>
    <w:multiLevelType w:val="hybridMultilevel"/>
    <w:tmpl w:val="8244F2D6"/>
    <w:lvl w:ilvl="0" w:tplc="80F0078C">
      <w:start w:val="1"/>
      <w:numFmt w:val="decimal"/>
      <w:lvlText w:val="(%1)"/>
      <w:lvlJc w:val="left"/>
      <w:pPr>
        <w:ind w:left="720" w:hanging="360"/>
      </w:pPr>
      <w:rPr>
        <w:rFonts w:hint="default"/>
      </w:rPr>
    </w:lvl>
    <w:lvl w:ilvl="1" w:tplc="DB5C030C">
      <w:start w:val="1"/>
      <w:numFmt w:val="lowerLetter"/>
      <w:lvlText w:val="%2)"/>
      <w:lvlJc w:val="left"/>
      <w:pPr>
        <w:ind w:left="1440" w:hanging="360"/>
      </w:pPr>
      <w:rPr>
        <w:rFonts w:ascii="Calibri" w:eastAsia="Times New Roman"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0346730"/>
    <w:multiLevelType w:val="hybridMultilevel"/>
    <w:tmpl w:val="BAD06A88"/>
    <w:lvl w:ilvl="0" w:tplc="5106BBF0">
      <w:start w:val="1"/>
      <w:numFmt w:val="decimal"/>
      <w:lvlText w:val="(%1)"/>
      <w:lvlJc w:val="left"/>
      <w:pPr>
        <w:ind w:left="786" w:hanging="360"/>
      </w:pPr>
      <w:rPr>
        <w:rFonts w:ascii="Calibri" w:eastAsia="Times New Roman" w:hAnsi="Calibri" w:cs="Calibri" w:hint="default"/>
        <w:color w:val="auto"/>
        <w:sz w:val="22"/>
      </w:rPr>
    </w:lvl>
    <w:lvl w:ilvl="1" w:tplc="FFFFFFFF">
      <w:start w:val="1"/>
      <w:numFmt w:val="lowerLetter"/>
      <w:lvlText w:val="%2)"/>
      <w:lvlJc w:val="left"/>
      <w:pPr>
        <w:ind w:left="1645" w:hanging="378"/>
      </w:pPr>
      <w:rPr>
        <w:rFonts w:hint="default"/>
      </w:r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2" w15:restartNumberingAfterBreak="0">
    <w:nsid w:val="51A15874"/>
    <w:multiLevelType w:val="hybridMultilevel"/>
    <w:tmpl w:val="50AA1300"/>
    <w:lvl w:ilvl="0" w:tplc="72CEC9E0">
      <w:start w:val="1"/>
      <w:numFmt w:val="decimal"/>
      <w:lvlText w:val="(%1)"/>
      <w:lvlJc w:val="left"/>
      <w:pPr>
        <w:ind w:left="786" w:hanging="360"/>
      </w:pPr>
      <w:rPr>
        <w:rFonts w:ascii="Calibri" w:eastAsia="Times New Roman" w:hAnsi="Calibri" w:cs="Calibri" w:hint="default"/>
        <w:color w:val="auto"/>
        <w:sz w:val="22"/>
      </w:rPr>
    </w:lvl>
    <w:lvl w:ilvl="1" w:tplc="FFFFFFFF">
      <w:start w:val="1"/>
      <w:numFmt w:val="lowerLetter"/>
      <w:lvlText w:val="%2)"/>
      <w:lvlJc w:val="left"/>
      <w:pPr>
        <w:ind w:left="1645" w:hanging="378"/>
      </w:pPr>
      <w:rPr>
        <w:rFonts w:hint="default"/>
      </w:r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3" w15:restartNumberingAfterBreak="0">
    <w:nsid w:val="52775B3E"/>
    <w:multiLevelType w:val="multilevel"/>
    <w:tmpl w:val="52775B3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D179EF"/>
    <w:multiLevelType w:val="hybridMultilevel"/>
    <w:tmpl w:val="159096D2"/>
    <w:lvl w:ilvl="0" w:tplc="7AB043BE">
      <w:start w:val="1"/>
      <w:numFmt w:val="decimal"/>
      <w:lvlText w:val="(%1)"/>
      <w:lvlJc w:val="left"/>
      <w:pPr>
        <w:ind w:left="644" w:hanging="360"/>
      </w:pPr>
      <w:rPr>
        <w:rFonts w:ascii="Calibri" w:eastAsia="Times New Roman" w:hAnsi="Calibri" w:cs="Calibri" w:hint="default"/>
        <w:color w:val="auto"/>
        <w:sz w:val="22"/>
      </w:rPr>
    </w:lvl>
    <w:lvl w:ilvl="1" w:tplc="FFFFFFFF">
      <w:start w:val="1"/>
      <w:numFmt w:val="lowerLetter"/>
      <w:lvlText w:val="%2)"/>
      <w:lvlJc w:val="left"/>
      <w:pPr>
        <w:ind w:left="1503" w:hanging="378"/>
      </w:pPr>
      <w:rPr>
        <w:rFonts w:hint="default"/>
      </w:r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15"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CB64C03"/>
    <w:multiLevelType w:val="hybridMultilevel"/>
    <w:tmpl w:val="48E4DAE2"/>
    <w:lvl w:ilvl="0" w:tplc="B9382C3E">
      <w:start w:val="1"/>
      <w:numFmt w:val="decimal"/>
      <w:lvlText w:val="(%1)"/>
      <w:lvlJc w:val="left"/>
      <w:pPr>
        <w:ind w:left="360" w:hanging="360"/>
      </w:pPr>
      <w:rPr>
        <w:b w:val="0"/>
        <w:color w:val="auto"/>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8"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19"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325402803">
    <w:abstractNumId w:val="18"/>
  </w:num>
  <w:num w:numId="2" w16cid:durableId="500513160">
    <w:abstractNumId w:val="21"/>
  </w:num>
  <w:num w:numId="3" w16cid:durableId="1197505640">
    <w:abstractNumId w:val="16"/>
  </w:num>
  <w:num w:numId="4" w16cid:durableId="175656398">
    <w:abstractNumId w:val="10"/>
  </w:num>
  <w:num w:numId="5" w16cid:durableId="520048913">
    <w:abstractNumId w:val="19"/>
  </w:num>
  <w:num w:numId="6" w16cid:durableId="922953254">
    <w:abstractNumId w:val="5"/>
  </w:num>
  <w:num w:numId="7" w16cid:durableId="736590015">
    <w:abstractNumId w:val="6"/>
  </w:num>
  <w:num w:numId="8" w16cid:durableId="374354484">
    <w:abstractNumId w:val="7"/>
  </w:num>
  <w:num w:numId="9" w16cid:durableId="1434939088">
    <w:abstractNumId w:val="15"/>
  </w:num>
  <w:num w:numId="10" w16cid:durableId="1690789404">
    <w:abstractNumId w:val="9"/>
  </w:num>
  <w:num w:numId="11" w16cid:durableId="4446658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19448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3119786">
    <w:abstractNumId w:val="13"/>
  </w:num>
  <w:num w:numId="14" w16cid:durableId="1593464556">
    <w:abstractNumId w:val="11"/>
  </w:num>
  <w:num w:numId="15" w16cid:durableId="1006900260">
    <w:abstractNumId w:val="14"/>
  </w:num>
  <w:num w:numId="16" w16cid:durableId="80107078">
    <w:abstractNumId w:val="4"/>
  </w:num>
  <w:num w:numId="17" w16cid:durableId="1178689933">
    <w:abstractNumId w:val="12"/>
  </w:num>
  <w:num w:numId="18" w16cid:durableId="2025328328">
    <w:abstractNumId w:val="1"/>
  </w:num>
  <w:num w:numId="19" w16cid:durableId="1855145088">
    <w:abstractNumId w:val="8"/>
  </w:num>
  <w:num w:numId="20" w16cid:durableId="1371414460">
    <w:abstractNumId w:val="2"/>
  </w:num>
  <w:num w:numId="21" w16cid:durableId="1062021117">
    <w:abstractNumId w:val="0"/>
  </w:num>
  <w:num w:numId="22" w16cid:durableId="13106708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352D9"/>
    <w:rsid w:val="001357F6"/>
    <w:rsid w:val="00144BFD"/>
    <w:rsid w:val="001E7D06"/>
    <w:rsid w:val="00231237"/>
    <w:rsid w:val="00245BED"/>
    <w:rsid w:val="002B3BB9"/>
    <w:rsid w:val="002E07E9"/>
    <w:rsid w:val="002F1246"/>
    <w:rsid w:val="00351F71"/>
    <w:rsid w:val="00375F67"/>
    <w:rsid w:val="00376CFE"/>
    <w:rsid w:val="003912B9"/>
    <w:rsid w:val="003973FF"/>
    <w:rsid w:val="003E2E03"/>
    <w:rsid w:val="00474F02"/>
    <w:rsid w:val="00523BEA"/>
    <w:rsid w:val="00543E5B"/>
    <w:rsid w:val="005749B9"/>
    <w:rsid w:val="00580668"/>
    <w:rsid w:val="005A6B00"/>
    <w:rsid w:val="005C21C9"/>
    <w:rsid w:val="005C7AFF"/>
    <w:rsid w:val="00610201"/>
    <w:rsid w:val="00643AC4"/>
    <w:rsid w:val="0065682E"/>
    <w:rsid w:val="006B03F8"/>
    <w:rsid w:val="006B79B9"/>
    <w:rsid w:val="007209E0"/>
    <w:rsid w:val="007272D4"/>
    <w:rsid w:val="00754551"/>
    <w:rsid w:val="00791007"/>
    <w:rsid w:val="007A69A6"/>
    <w:rsid w:val="007C403D"/>
    <w:rsid w:val="00851382"/>
    <w:rsid w:val="0088290B"/>
    <w:rsid w:val="00895C97"/>
    <w:rsid w:val="008B72FF"/>
    <w:rsid w:val="008C26CE"/>
    <w:rsid w:val="008E7688"/>
    <w:rsid w:val="00913F27"/>
    <w:rsid w:val="00936CF8"/>
    <w:rsid w:val="0095716B"/>
    <w:rsid w:val="0097329E"/>
    <w:rsid w:val="00985BFD"/>
    <w:rsid w:val="009A6A3E"/>
    <w:rsid w:val="009E491C"/>
    <w:rsid w:val="009F58D9"/>
    <w:rsid w:val="009F711B"/>
    <w:rsid w:val="00A06DE4"/>
    <w:rsid w:val="00A74AA4"/>
    <w:rsid w:val="00AE4990"/>
    <w:rsid w:val="00B15233"/>
    <w:rsid w:val="00BD3175"/>
    <w:rsid w:val="00C05C7A"/>
    <w:rsid w:val="00C65895"/>
    <w:rsid w:val="00C82AD1"/>
    <w:rsid w:val="00C916A3"/>
    <w:rsid w:val="00CC6892"/>
    <w:rsid w:val="00CC6C98"/>
    <w:rsid w:val="00D008BD"/>
    <w:rsid w:val="00D22014"/>
    <w:rsid w:val="00D23C10"/>
    <w:rsid w:val="00D87FDE"/>
    <w:rsid w:val="00D94812"/>
    <w:rsid w:val="00DD113C"/>
    <w:rsid w:val="00E753B1"/>
    <w:rsid w:val="00ED785B"/>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D10837"/>
  <w15:chartTrackingRefBased/>
  <w15:docId w15:val="{A4AADFC3-494F-421F-8097-942FD3F9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uiPriority w:val="9"/>
    <w:rsid w:val="00580668"/>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uiPriority w:val="9"/>
    <w:rsid w:val="00580668"/>
    <w:rPr>
      <w:rFonts w:ascii="Arial Narrow" w:hAnsi="Arial Narrow" w:cs="Arial"/>
      <w:b/>
      <w:bCs/>
      <w:i/>
      <w:iCs/>
      <w:sz w:val="28"/>
      <w:szCs w:val="28"/>
      <w:lang w:val="ro-RO" w:eastAsia="de-DE"/>
    </w:rPr>
  </w:style>
  <w:style w:type="character" w:customStyle="1" w:styleId="Titlu3Caracter">
    <w:name w:val="Titlu 3 Caracter"/>
    <w:basedOn w:val="Fontdeparagrafimplicit"/>
    <w:link w:val="Titlu3"/>
    <w:uiPriority w:val="9"/>
    <w:rsid w:val="00580668"/>
    <w:rPr>
      <w:rFonts w:ascii="Arial Narrow" w:hAnsi="Arial Narrow" w:cs="Arial"/>
      <w:b/>
      <w:bCs/>
      <w:sz w:val="26"/>
      <w:szCs w:val="26"/>
      <w:lang w:val="ro-RO" w:eastAsia="de-DE"/>
    </w:rPr>
  </w:style>
  <w:style w:type="character" w:customStyle="1" w:styleId="Titlu4Caracter">
    <w:name w:val="Titlu 4 Caracter"/>
    <w:basedOn w:val="Fontdeparagrafimplicit"/>
    <w:link w:val="Titlu4"/>
    <w:uiPriority w:val="9"/>
    <w:rsid w:val="00580668"/>
    <w:rPr>
      <w:rFonts w:ascii="Arial Narrow" w:hAnsi="Arial Narrow"/>
      <w:b/>
      <w:bCs/>
      <w:sz w:val="28"/>
      <w:szCs w:val="28"/>
      <w:lang w:val="ro-RO" w:eastAsia="de-DE"/>
    </w:rPr>
  </w:style>
  <w:style w:type="character" w:customStyle="1" w:styleId="Titlu5Caracter">
    <w:name w:val="Titlu 5 Caracter"/>
    <w:basedOn w:val="Fontdeparagrafimplicit"/>
    <w:link w:val="Titlu5"/>
    <w:rsid w:val="00580668"/>
    <w:rPr>
      <w:rFonts w:ascii="Arial Narrow" w:hAnsi="Arial Narrow"/>
      <w:b/>
      <w:bCs/>
      <w:sz w:val="24"/>
      <w:szCs w:val="24"/>
      <w:lang w:val="ro-RO" w:eastAsia="de-DE"/>
    </w:rPr>
  </w:style>
  <w:style w:type="character" w:customStyle="1" w:styleId="Titlu6Caracter">
    <w:name w:val="Titlu 6 Caracter"/>
    <w:basedOn w:val="Fontdeparagrafimplicit"/>
    <w:link w:val="Titlu6"/>
    <w:rsid w:val="00580668"/>
    <w:rPr>
      <w:rFonts w:ascii="Arial Narrow" w:hAnsi="Arial Narrow"/>
      <w:b/>
      <w:bCs/>
      <w:sz w:val="22"/>
      <w:szCs w:val="22"/>
      <w:lang w:val="ro-RO" w:eastAsia="de-DE"/>
    </w:rPr>
  </w:style>
  <w:style w:type="character" w:customStyle="1" w:styleId="Titlu7Caracter">
    <w:name w:val="Titlu 7 Caracter"/>
    <w:basedOn w:val="Fontdeparagrafimplicit"/>
    <w:link w:val="Titlu7"/>
    <w:uiPriority w:val="9"/>
    <w:rsid w:val="00580668"/>
    <w:rPr>
      <w:rFonts w:ascii="Arial Narrow" w:hAnsi="Arial Narrow"/>
      <w:sz w:val="24"/>
      <w:szCs w:val="24"/>
      <w:lang w:val="ro-RO" w:eastAsia="de-DE"/>
    </w:rPr>
  </w:style>
  <w:style w:type="character" w:customStyle="1" w:styleId="Titlu8Caracter">
    <w:name w:val="Titlu 8 Caracter"/>
    <w:basedOn w:val="Fontdeparagrafimplicit"/>
    <w:link w:val="Titlu8"/>
    <w:uiPriority w:val="9"/>
    <w:rsid w:val="00580668"/>
    <w:rPr>
      <w:rFonts w:ascii="Arial Narrow" w:hAnsi="Arial Narrow"/>
      <w:i/>
      <w:iCs/>
      <w:sz w:val="24"/>
      <w:szCs w:val="24"/>
      <w:lang w:val="ro-RO" w:eastAsia="de-DE"/>
    </w:rPr>
  </w:style>
  <w:style w:type="character" w:customStyle="1" w:styleId="Titlu9Caracter">
    <w:name w:val="Titlu 9 Caracter"/>
    <w:basedOn w:val="Fontdeparagrafimplicit"/>
    <w:link w:val="Titlu9"/>
    <w:uiPriority w:val="9"/>
    <w:rsid w:val="00580668"/>
    <w:rPr>
      <w:rFonts w:ascii="Arial Narrow" w:hAnsi="Arial Narrow" w:cs="Arial"/>
      <w:sz w:val="22"/>
      <w:szCs w:val="22"/>
      <w:lang w:val="ro-RO" w:eastAsia="de-DE"/>
    </w:rPr>
  </w:style>
  <w:style w:type="character" w:customStyle="1" w:styleId="AntetCaracter">
    <w:name w:val="Antet Caracter"/>
    <w:basedOn w:val="Fontdeparagrafimplicit"/>
    <w:link w:val="Antet"/>
    <w:uiPriority w:val="99"/>
    <w:rsid w:val="00580668"/>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580668"/>
    <w:rPr>
      <w:rFonts w:ascii="Arial Narrow" w:hAnsi="Arial Narrow"/>
      <w:sz w:val="24"/>
      <w:szCs w:val="24"/>
      <w:lang w:val="ro-RO" w:eastAsia="de-DE"/>
    </w:rPr>
  </w:style>
  <w:style w:type="character" w:customStyle="1" w:styleId="CorptextCaracter">
    <w:name w:val="Corp text Caracter"/>
    <w:basedOn w:val="Fontdeparagrafimplicit"/>
    <w:link w:val="Corptext"/>
    <w:rsid w:val="00580668"/>
    <w:rPr>
      <w:rFonts w:ascii="Arial Narrow" w:hAnsi="Arial Narrow"/>
      <w:sz w:val="24"/>
      <w:szCs w:val="24"/>
      <w:lang w:val="ro-RO" w:eastAsia="de-DE"/>
    </w:rPr>
  </w:style>
  <w:style w:type="paragraph" w:customStyle="1" w:styleId="xl47">
    <w:name w:val="xl47"/>
    <w:basedOn w:val="Normal"/>
    <w:rsid w:val="00580668"/>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80668"/>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80668"/>
    <w:pPr>
      <w:jc w:val="both"/>
    </w:pPr>
    <w:rPr>
      <w:rFonts w:ascii="Times New Roman" w:hAnsi="Times New Roman"/>
      <w:lang w:val="en-US" w:eastAsia="en-US"/>
    </w:rPr>
  </w:style>
  <w:style w:type="character" w:styleId="Referincomentariu">
    <w:name w:val="annotation reference"/>
    <w:uiPriority w:val="99"/>
    <w:unhideWhenUsed/>
    <w:rsid w:val="00580668"/>
    <w:rPr>
      <w:sz w:val="16"/>
      <w:szCs w:val="16"/>
    </w:rPr>
  </w:style>
  <w:style w:type="paragraph" w:styleId="Textcomentariu">
    <w:name w:val="annotation text"/>
    <w:basedOn w:val="Normal"/>
    <w:link w:val="TextcomentariuCaracter"/>
    <w:uiPriority w:val="99"/>
    <w:unhideWhenUsed/>
    <w:rsid w:val="00580668"/>
    <w:pPr>
      <w:spacing w:after="200"/>
    </w:pPr>
    <w:rPr>
      <w:rFonts w:ascii="Calibri" w:hAnsi="Calibri"/>
      <w:sz w:val="20"/>
      <w:szCs w:val="20"/>
      <w:lang w:val="en-US" w:eastAsia="en-US"/>
    </w:rPr>
  </w:style>
  <w:style w:type="character" w:customStyle="1" w:styleId="TextcomentariuCaracter">
    <w:name w:val="Text comentariu Caracter"/>
    <w:basedOn w:val="Fontdeparagrafimplicit"/>
    <w:link w:val="Textcomentariu"/>
    <w:uiPriority w:val="99"/>
    <w:rsid w:val="00580668"/>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80668"/>
    <w:rPr>
      <w:rFonts w:ascii="Calibri" w:hAnsi="Calibri"/>
      <w:sz w:val="22"/>
      <w:szCs w:val="22"/>
    </w:rPr>
  </w:style>
  <w:style w:type="paragraph" w:customStyle="1" w:styleId="Alineat">
    <w:name w:val="Alineat"/>
    <w:basedOn w:val="Listparagraf"/>
    <w:link w:val="AlineatChar"/>
    <w:qFormat/>
    <w:rsid w:val="00580668"/>
    <w:pPr>
      <w:numPr>
        <w:ilvl w:val="2"/>
      </w:numPr>
      <w:spacing w:before="40" w:after="40" w:line="259" w:lineRule="auto"/>
      <w:ind w:left="720"/>
    </w:pPr>
    <w:rPr>
      <w:lang w:val="ro-RO"/>
    </w:rPr>
  </w:style>
  <w:style w:type="character" w:customStyle="1" w:styleId="AlineatChar">
    <w:name w:val="Alineat Char"/>
    <w:link w:val="Alineat"/>
    <w:rsid w:val="00580668"/>
    <w:rPr>
      <w:rFonts w:ascii="Calibri" w:hAnsi="Calibri"/>
      <w:sz w:val="22"/>
      <w:szCs w:val="22"/>
      <w:lang w:val="ro-RO"/>
    </w:rPr>
  </w:style>
  <w:style w:type="character" w:customStyle="1" w:styleId="UnresolvedMention1">
    <w:name w:val="Unresolved Mention1"/>
    <w:uiPriority w:val="99"/>
    <w:semiHidden/>
    <w:unhideWhenUsed/>
    <w:rsid w:val="00580668"/>
    <w:rPr>
      <w:color w:val="605E5C"/>
      <w:shd w:val="clear" w:color="auto" w:fill="E1DFDD"/>
    </w:rPr>
  </w:style>
  <w:style w:type="character" w:customStyle="1" w:styleId="UnresolvedMention2">
    <w:name w:val="Unresolved Mention2"/>
    <w:uiPriority w:val="99"/>
    <w:semiHidden/>
    <w:unhideWhenUsed/>
    <w:rsid w:val="00580668"/>
    <w:rPr>
      <w:color w:val="605E5C"/>
      <w:shd w:val="clear" w:color="auto" w:fill="E1DFDD"/>
    </w:rPr>
  </w:style>
  <w:style w:type="table" w:styleId="Tabelgril">
    <w:name w:val="Table Grid"/>
    <w:basedOn w:val="TabelNormal"/>
    <w:uiPriority w:val="39"/>
    <w:rsid w:val="00580668"/>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580668"/>
    <w:pPr>
      <w:spacing w:after="0"/>
    </w:pPr>
    <w:rPr>
      <w:rFonts w:ascii="Times New Roman" w:hAnsi="Times New Roman"/>
      <w:b/>
      <w:bCs/>
    </w:rPr>
  </w:style>
  <w:style w:type="character" w:customStyle="1" w:styleId="SubiectComentariuCaracter">
    <w:name w:val="Subiect Comentariu Caracter"/>
    <w:basedOn w:val="TextcomentariuCaracter"/>
    <w:link w:val="SubiectComentariu"/>
    <w:uiPriority w:val="99"/>
    <w:rsid w:val="00580668"/>
    <w:rPr>
      <w:rFonts w:ascii="Calibri" w:hAnsi="Calibri"/>
      <w:b/>
      <w:bCs/>
    </w:rPr>
  </w:style>
  <w:style w:type="paragraph" w:customStyle="1" w:styleId="sden">
    <w:name w:val="s_den"/>
    <w:basedOn w:val="Normal"/>
    <w:rsid w:val="00580668"/>
    <w:pPr>
      <w:spacing w:before="100" w:beforeAutospacing="1" w:after="100" w:afterAutospacing="1"/>
    </w:pPr>
    <w:rPr>
      <w:rFonts w:ascii="Times New Roman" w:hAnsi="Times New Roman"/>
      <w:lang w:val="en-US" w:eastAsia="en-US"/>
    </w:rPr>
  </w:style>
  <w:style w:type="paragraph" w:customStyle="1" w:styleId="shdr">
    <w:name w:val="s_hdr"/>
    <w:basedOn w:val="Normal"/>
    <w:rsid w:val="00580668"/>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580668"/>
  </w:style>
  <w:style w:type="paragraph" w:styleId="Textnotdesubsol">
    <w:name w:val="footnote text"/>
    <w:basedOn w:val="Normal"/>
    <w:link w:val="TextnotdesubsolCaracter"/>
    <w:uiPriority w:val="99"/>
    <w:unhideWhenUsed/>
    <w:rsid w:val="00580668"/>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580668"/>
  </w:style>
  <w:style w:type="character" w:styleId="Referinnotdesubsol">
    <w:name w:val="footnote reference"/>
    <w:uiPriority w:val="99"/>
    <w:unhideWhenUsed/>
    <w:rsid w:val="00580668"/>
    <w:rPr>
      <w:vertAlign w:val="superscript"/>
    </w:rPr>
  </w:style>
  <w:style w:type="paragraph" w:customStyle="1" w:styleId="Default">
    <w:name w:val="Default"/>
    <w:rsid w:val="00580668"/>
    <w:pPr>
      <w:autoSpaceDE w:val="0"/>
      <w:autoSpaceDN w:val="0"/>
      <w:adjustRightInd w:val="0"/>
    </w:pPr>
    <w:rPr>
      <w:rFonts w:ascii="EUAlbertina" w:hAnsi="EUAlbertina" w:cs="EUAlbertina"/>
      <w:color w:val="000000"/>
      <w:sz w:val="24"/>
      <w:szCs w:val="24"/>
      <w:lang w:val="ro-RO"/>
    </w:rPr>
  </w:style>
  <w:style w:type="character" w:customStyle="1" w:styleId="salnbdy">
    <w:name w:val="s_aln_bdy"/>
    <w:rsid w:val="00580668"/>
  </w:style>
  <w:style w:type="character" w:styleId="Robust">
    <w:name w:val="Strong"/>
    <w:uiPriority w:val="22"/>
    <w:qFormat/>
    <w:rsid w:val="00580668"/>
    <w:rPr>
      <w:b/>
      <w:bCs/>
    </w:rPr>
  </w:style>
  <w:style w:type="paragraph" w:customStyle="1" w:styleId="bullet">
    <w:name w:val="bullet"/>
    <w:basedOn w:val="Normal"/>
    <w:rsid w:val="00580668"/>
    <w:pPr>
      <w:spacing w:before="120" w:after="120"/>
      <w:jc w:val="both"/>
    </w:pPr>
    <w:rPr>
      <w:rFonts w:ascii="Trebuchet MS" w:hAnsi="Trebuchet MS" w:cs="Arial"/>
      <w:sz w:val="20"/>
      <w:lang w:eastAsia="en-US"/>
    </w:rPr>
  </w:style>
  <w:style w:type="character" w:customStyle="1" w:styleId="saln">
    <w:name w:val="s_aln"/>
    <w:rsid w:val="00580668"/>
  </w:style>
  <w:style w:type="character" w:customStyle="1" w:styleId="sartttl">
    <w:name w:val="s_art_ttl"/>
    <w:rsid w:val="00580668"/>
  </w:style>
  <w:style w:type="character" w:customStyle="1" w:styleId="salnttl">
    <w:name w:val="s_aln_ttl"/>
    <w:rsid w:val="00580668"/>
  </w:style>
  <w:style w:type="character" w:customStyle="1" w:styleId="spar">
    <w:name w:val="s_par"/>
    <w:rsid w:val="00580668"/>
  </w:style>
  <w:style w:type="character" w:customStyle="1" w:styleId="sprgttl">
    <w:name w:val="s_prg_ttl"/>
    <w:rsid w:val="00580668"/>
  </w:style>
  <w:style w:type="character" w:customStyle="1" w:styleId="sprgden">
    <w:name w:val="s_prg_den"/>
    <w:rsid w:val="00580668"/>
  </w:style>
  <w:style w:type="character" w:customStyle="1" w:styleId="przm1">
    <w:name w:val="p_rzm1"/>
    <w:rsid w:val="00580668"/>
    <w:rPr>
      <w:rFonts w:ascii="Verdana" w:hAnsi="Verdana" w:hint="default"/>
      <w:b/>
      <w:bCs/>
      <w:vanish w:val="0"/>
      <w:webHidden w:val="0"/>
      <w:color w:val="000000"/>
      <w:sz w:val="20"/>
      <w:szCs w:val="20"/>
      <w:specVanish w:val="0"/>
    </w:rPr>
  </w:style>
  <w:style w:type="character" w:customStyle="1" w:styleId="MeniuneNerezolvat1">
    <w:name w:val="Mențiune Nerezolvat1"/>
    <w:uiPriority w:val="99"/>
    <w:semiHidden/>
    <w:unhideWhenUsed/>
    <w:rsid w:val="00580668"/>
    <w:rPr>
      <w:color w:val="605E5C"/>
      <w:shd w:val="clear" w:color="auto" w:fill="E1DFDD"/>
    </w:rPr>
  </w:style>
  <w:style w:type="paragraph" w:customStyle="1" w:styleId="msonormal0">
    <w:name w:val="msonormal"/>
    <w:basedOn w:val="Normal"/>
    <w:rsid w:val="00580668"/>
    <w:pPr>
      <w:spacing w:before="100" w:beforeAutospacing="1" w:after="100" w:afterAutospacing="1"/>
    </w:pPr>
    <w:rPr>
      <w:rFonts w:ascii="Times New Roman" w:eastAsiaTheme="minorEastAsia" w:hAnsi="Times New Roman"/>
      <w:lang w:eastAsia="ro-RO"/>
    </w:rPr>
  </w:style>
  <w:style w:type="paragraph" w:customStyle="1" w:styleId="small">
    <w:name w:val="small"/>
    <w:rsid w:val="00580668"/>
    <w:rPr>
      <w:rFonts w:ascii="Verdana" w:eastAsia="Verdana" w:hAnsi="Verdana"/>
      <w:sz w:val="2"/>
      <w:szCs w:val="2"/>
      <w:lang w:val="ro-RO" w:eastAsia="ro-RO"/>
    </w:rPr>
  </w:style>
  <w:style w:type="paragraph" w:styleId="NormalWeb">
    <w:name w:val="Normal (Web)"/>
    <w:basedOn w:val="Normal"/>
    <w:uiPriority w:val="99"/>
    <w:unhideWhenUsed/>
    <w:rsid w:val="00580668"/>
    <w:pPr>
      <w:spacing w:before="100" w:beforeAutospacing="1" w:after="100" w:afterAutospacing="1"/>
    </w:pPr>
    <w:rPr>
      <w:rFonts w:ascii="Times New Roman" w:eastAsiaTheme="minorEastAsia" w:hAnsi="Times New Roman"/>
      <w:lang w:eastAsia="ro-RO"/>
    </w:rPr>
  </w:style>
  <w:style w:type="paragraph" w:styleId="PreformatatHTML">
    <w:name w:val="HTML Preformatted"/>
    <w:basedOn w:val="Normal"/>
    <w:link w:val="PreformatatHTMLCaracter"/>
    <w:uiPriority w:val="99"/>
    <w:unhideWhenUsed/>
    <w:rsid w:val="00580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580668"/>
    <w:rPr>
      <w:rFonts w:ascii="Courier New" w:eastAsiaTheme="minorEastAsia" w:hAnsi="Courier New" w:cs="Courier New"/>
      <w:lang w:val="ro-RO" w:eastAsia="ro-RO"/>
    </w:rPr>
  </w:style>
  <w:style w:type="character" w:styleId="MeniuneNerezolvat">
    <w:name w:val="Unresolved Mention"/>
    <w:basedOn w:val="Fontdeparagrafimplicit"/>
    <w:uiPriority w:val="99"/>
    <w:semiHidden/>
    <w:unhideWhenUsed/>
    <w:rsid w:val="00580668"/>
    <w:rPr>
      <w:color w:val="605E5C"/>
      <w:shd w:val="clear" w:color="auto" w:fill="E1DFDD"/>
    </w:rPr>
  </w:style>
  <w:style w:type="character" w:customStyle="1" w:styleId="salnttl1">
    <w:name w:val="s_aln_ttl1"/>
    <w:basedOn w:val="Fontdeparagrafimplicit"/>
    <w:rsid w:val="00580668"/>
    <w:rPr>
      <w:rFonts w:ascii="Verdana" w:hAnsi="Verdana" w:hint="default"/>
      <w:b/>
      <w:bCs/>
      <w:vanish w:val="0"/>
      <w:webHidden w:val="0"/>
      <w:color w:val="8B0000"/>
      <w:sz w:val="20"/>
      <w:szCs w:val="20"/>
      <w:shd w:val="clear" w:color="auto" w:fill="FFFFFF"/>
      <w:specVanish w:val="0"/>
    </w:rPr>
  </w:style>
  <w:style w:type="table" w:customStyle="1" w:styleId="Tabelgril1">
    <w:name w:val="Tabel grilă1"/>
    <w:basedOn w:val="TabelNormal"/>
    <w:next w:val="Tabelgril"/>
    <w:uiPriority w:val="59"/>
    <w:rsid w:val="005749B9"/>
    <w:pPr>
      <w:spacing w:after="160" w:line="259" w:lineRule="auto"/>
    </w:pPr>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aydsnjvgm3q/regulamentul-nr-1058-2021-privind-fondul-european-de-dezvoltare-regionala-si-fondul-de-coeziune?d=2023-06-07" TargetMode="External"/><Relationship Id="rId13" Type="http://schemas.openxmlformats.org/officeDocument/2006/relationships/hyperlink" Target="https://lege5.ro/App/Document/gm4tambvgq/regulamentul-nr-1304-2013-privind-fondul-social-european-si-de-abrogare-a-regulamentului-ce-nr-1081-2006-al-consiliului?d=2023-06-07" TargetMode="External"/><Relationship Id="rId18" Type="http://schemas.openxmlformats.org/officeDocument/2006/relationships/hyperlink" Target="file:///\\por.adrcentru\eurolegis\ro\index\act\81124"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lege5.ro/App/Document/geztaobrga3tq/ghidul-de-identitate-vizuala-vizibilitate-transparenta-si-comunicare-in-perioada-de-programare-2021-2027-septembrie-2022?d=2023-06-07" TargetMode="External"/><Relationship Id="rId7" Type="http://schemas.openxmlformats.org/officeDocument/2006/relationships/endnotes" Target="endnotes.xml"/><Relationship Id="rId12" Type="http://schemas.openxmlformats.org/officeDocument/2006/relationships/hyperlink" Target="https://lege5.ro/App/Document/gi3dsobugm2a/regulamentul-ue-nr-1303-2013-de-stabilire-a-unor-dispozitii-comune-privind-fondul-european-de-dezvoltare-regionala-fondul-social-european-fondul-de-coeziune-fondul-european-agricol-pentru-dezvoltare-r?d=2023-06-07" TargetMode="External"/><Relationship Id="rId17" Type="http://schemas.openxmlformats.org/officeDocument/2006/relationships/hyperlink" Target="https://lege5.ro/App/Document/gm4tgmjqgu/regulamentul-nr-283-2014-privind-o-serie-de-orientari-pentru-retelele-transeuropene-din-domeniul-infrastructurii-de-telecomunicatii-si-de-abrogare-a-deciziei-nr-1336-97-ce-text-cu-relevanta-pentru-see?d=2023-06-07"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ege5.ro/App/Document/gm4tenjygu/regulamentul-nr-223-2014-privind-fondul-de-ajutor-european-destinat-celor-mai-defavorizate-persoane?d=2023-06-07" TargetMode="External"/><Relationship Id="rId20" Type="http://schemas.openxmlformats.org/officeDocument/2006/relationships/hyperlink" Target="http://lege5.ro/App/Document/geytaojrg42ds/regulamentul-nr-1060-2021-de-stabilire-a-dispozitiilor-comune-privind-fondul-european-de-dezvoltare-regionala-fondul-social-european-plus-fondul-de-coeziune-fondul-pentru-o-tranzitie-justa-si-fondul-e?pid=461845323&amp;d=2023-06-0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m4tambvge/regulamentul-nr-1301-2013-privind-fondul-european-de-dezvoltare-regionala-si-dispozitiile-specifice-aplicabile-obiectivului-referitor-la-investitiile-pentru-crestere-economica-si-locuri-de-munca-si-de?d=2023-06-0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ege5.ro/App/Document/gm4dsnjygi/regulamentul-nr-1316-2013-de-instituire-a-mecanismului-pentru-interconectarea-europei-de-modificare-a-regulamentului-ue-nr-913-2010-si-de-abrogare-a-regulamentului-ce-nr-680-2007-si-ce-nr-67-2010-text?d=2023-06-07" TargetMode="External"/><Relationship Id="rId23" Type="http://schemas.openxmlformats.org/officeDocument/2006/relationships/hyperlink" Target="http://www.mfe.gov.ro" TargetMode="External"/><Relationship Id="rId28" Type="http://schemas.openxmlformats.org/officeDocument/2006/relationships/fontTable" Target="fontTable.xml"/><Relationship Id="rId10" Type="http://schemas.openxmlformats.org/officeDocument/2006/relationships/hyperlink" Target="https://lege5.ro/App/Document/gm4tambsgq/regulamentul-nr-1296-2013-privind-programul-uniunii-europene-pentru-ocuparea-fortei-de-munca-si-inovare-sociala-easi-si-de-abrogare-a-deciziei-nr-283-2010-ue-de-instituire-a-unui-instrument-european-d?d=2023-06-07" TargetMode="External"/><Relationship Id="rId19" Type="http://schemas.openxmlformats.org/officeDocument/2006/relationships/hyperlink" Target="http://lege5.ro/App/Document/geztmojxgu2de/contractul-de-finantare-din-25052023?pid=529118069&amp;d=2023-06-07" TargetMode="External"/><Relationship Id="rId4" Type="http://schemas.openxmlformats.org/officeDocument/2006/relationships/settings" Target="settings.xml"/><Relationship Id="rId9" Type="http://schemas.openxmlformats.org/officeDocument/2006/relationships/hyperlink" Target="https://lege5.ro/App/Document/gi4dsnzugi2q/regulamentul-nr-1046-2018-privind-normele-financiare-aplicabile-bugetului-general-al-uniunii-de-modificare-a-regulamentelor-ue-nr-1296-2013-ue-nr-1301-2013-ue-nr-1303-2013-ue-nr-1304-2013-ue-nr-1309-2?d=2023-06-07" TargetMode="External"/><Relationship Id="rId14" Type="http://schemas.openxmlformats.org/officeDocument/2006/relationships/hyperlink" Target="https://lege5.ro/App/Document/gm4tamrxge/regulamentul-nr-1309-2013-privind-fondul-european-de-ajustare-la-globalizare-2014-2020-si-de-abrogare-a-regulamentului-ce-nr-1927-2006?d=2023-06-07" TargetMode="External"/><Relationship Id="rId22" Type="http://schemas.openxmlformats.org/officeDocument/2006/relationships/hyperlink" Target="http://www.mfe.gov.ro"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EA227-CF51-43AA-8EDB-9FAEC46F8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31</Pages>
  <Words>15695</Words>
  <Characters>102137</Characters>
  <Application>Microsoft Office Word</Application>
  <DocSecurity>4</DocSecurity>
  <Lines>851</Lines>
  <Paragraphs>235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117597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Sicoe</cp:lastModifiedBy>
  <cp:revision>2</cp:revision>
  <cp:lastPrinted>2022-03-29T08:07:00Z</cp:lastPrinted>
  <dcterms:created xsi:type="dcterms:W3CDTF">2025-10-13T08:09:00Z</dcterms:created>
  <dcterms:modified xsi:type="dcterms:W3CDTF">2025-10-13T08:09:00Z</dcterms:modified>
</cp:coreProperties>
</file>